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4987E6" w14:textId="77777777" w:rsidR="002058F2" w:rsidRDefault="002058F2" w:rsidP="009C78D3">
      <w:pPr>
        <w:tabs>
          <w:tab w:val="center" w:pos="4153"/>
          <w:tab w:val="right" w:pos="8306"/>
        </w:tabs>
        <w:spacing w:before="120" w:after="120" w:line="360" w:lineRule="exact"/>
        <w:rPr>
          <w:rFonts w:eastAsia="Times New Roman" w:cs="Times New Roman"/>
          <w:color w:val="005EB8"/>
          <w:spacing w:val="5"/>
          <w:kern w:val="0"/>
          <w:sz w:val="32"/>
          <w:szCs w:val="32"/>
          <w14:ligatures w14:val="none"/>
        </w:rPr>
      </w:pPr>
    </w:p>
    <w:p w14:paraId="618D3FB9" w14:textId="0881D1EF" w:rsidR="002058F2" w:rsidRPr="002058F2" w:rsidRDefault="00DF79C9" w:rsidP="002058F2">
      <w:pPr>
        <w:tabs>
          <w:tab w:val="center" w:pos="4153"/>
          <w:tab w:val="right" w:pos="8306"/>
        </w:tabs>
        <w:spacing w:before="120" w:after="120" w:line="360" w:lineRule="exact"/>
        <w:jc w:val="right"/>
        <w:rPr>
          <w:rFonts w:eastAsia="Times New Roman" w:cs="Times New Roman"/>
          <w:b/>
          <w:bCs/>
          <w:color w:val="005EB8"/>
          <w:spacing w:val="5"/>
          <w:kern w:val="0"/>
          <w:sz w:val="32"/>
          <w:szCs w:val="32"/>
          <w14:ligatures w14:val="none"/>
        </w:rPr>
      </w:pPr>
      <w:r w:rsidRPr="002058F2">
        <w:rPr>
          <w:rFonts w:eastAsia="Times New Roman" w:cs="Times New Roman"/>
          <w:b/>
          <w:bCs/>
          <w:noProof/>
          <w:spacing w:val="5"/>
          <w:kern w:val="0"/>
          <w:sz w:val="22"/>
        </w:rPr>
        <mc:AlternateContent>
          <mc:Choice Requires="wps">
            <w:drawing>
              <wp:anchor distT="0" distB="0" distL="114300" distR="114300" simplePos="0" relativeHeight="251661312" behindDoc="0" locked="0" layoutInCell="1" allowOverlap="1" wp14:anchorId="466B197F" wp14:editId="1DCCD567">
                <wp:simplePos x="0" y="0"/>
                <wp:positionH relativeFrom="column">
                  <wp:posOffset>-48895</wp:posOffset>
                </wp:positionH>
                <wp:positionV relativeFrom="paragraph">
                  <wp:posOffset>243044</wp:posOffset>
                </wp:positionV>
                <wp:extent cx="5866765" cy="4906010"/>
                <wp:effectExtent l="0" t="0" r="635" b="0"/>
                <wp:wrapNone/>
                <wp:docPr id="990825441" name="Text Box 1"/>
                <wp:cNvGraphicFramePr/>
                <a:graphic xmlns:a="http://schemas.openxmlformats.org/drawingml/2006/main">
                  <a:graphicData uri="http://schemas.microsoft.com/office/word/2010/wordprocessingShape">
                    <wps:wsp>
                      <wps:cNvSpPr txBox="1"/>
                      <wps:spPr>
                        <a:xfrm>
                          <a:off x="0" y="0"/>
                          <a:ext cx="5866765" cy="4906010"/>
                        </a:xfrm>
                        <a:prstGeom prst="rect">
                          <a:avLst/>
                        </a:prstGeom>
                        <a:solidFill>
                          <a:schemeClr val="lt1"/>
                        </a:solidFill>
                        <a:ln w="6350">
                          <a:noFill/>
                        </a:ln>
                      </wps:spPr>
                      <wps:txbx>
                        <w:txbxContent>
                          <w:p w14:paraId="5141DB70" w14:textId="3A51156B" w:rsidR="00875D65" w:rsidRPr="009C78D3" w:rsidRDefault="002519F5" w:rsidP="00875D65">
                            <w:pPr>
                              <w:keepNext/>
                              <w:spacing w:before="2000" w:after="240" w:line="1000" w:lineRule="exact"/>
                              <w:outlineLvl w:val="0"/>
                              <w:rPr>
                                <w:rFonts w:eastAsia="Times New Roman" w:cs="Times New Roman"/>
                                <w:b/>
                                <w:bCs/>
                                <w:color w:val="857536"/>
                                <w:kern w:val="32"/>
                                <w:sz w:val="108"/>
                                <w:szCs w:val="40"/>
                                <w14:ligatures w14:val="none"/>
                              </w:rPr>
                            </w:pPr>
                            <w:r>
                              <w:rPr>
                                <w:rFonts w:eastAsia="Times New Roman" w:cs="Times New Roman"/>
                                <w:b/>
                                <w:bCs/>
                                <w:color w:val="857536"/>
                                <w:kern w:val="32"/>
                                <w:sz w:val="108"/>
                                <w:szCs w:val="40"/>
                                <w14:ligatures w14:val="none"/>
                              </w:rPr>
                              <w:t>Animals on Campus Policy</w:t>
                            </w:r>
                          </w:p>
                          <w:p w14:paraId="5FEF449A" w14:textId="77777777" w:rsidR="00275852" w:rsidRDefault="0027585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6B197F" id="_x0000_t202" coordsize="21600,21600" o:spt="202" path="m,l,21600r21600,l21600,xe">
                <v:stroke joinstyle="miter"/>
                <v:path gradientshapeok="t" o:connecttype="rect"/>
              </v:shapetype>
              <v:shape id="Text Box 1" o:spid="_x0000_s1026" type="#_x0000_t202" style="position:absolute;left:0;text-align:left;margin-left:-3.85pt;margin-top:19.15pt;width:461.95pt;height:38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" fillcolor="white [3201]" stroked="f" strokeweight=".5pt">
                <v:textbox>
                  <w:txbxContent>
                    <w:p w14:paraId="5141DB70" w14:textId="3A51156B" w:rsidR="00875D65" w:rsidRPr="009C78D3" w:rsidRDefault="002519F5" w:rsidP="00875D65">
                      <w:pPr>
                        <w:keepNext/>
                        <w:spacing w:before="2000" w:after="240" w:line="1000" w:lineRule="exact"/>
                        <w:outlineLvl w:val="0"/>
                        <w:rPr>
                          <w:rFonts w:eastAsia="Times New Roman" w:cs="Times New Roman"/>
                          <w:b/>
                          <w:bCs/>
                          <w:color w:val="857536"/>
                          <w:kern w:val="32"/>
                          <w:sz w:val="108"/>
                          <w:szCs w:val="40"/>
                          <w14:ligatures w14:val="none"/>
                        </w:rPr>
                      </w:pPr>
                      <w:r>
                        <w:rPr>
                          <w:rFonts w:eastAsia="Times New Roman" w:cs="Times New Roman"/>
                          <w:b/>
                          <w:bCs/>
                          <w:color w:val="857536"/>
                          <w:kern w:val="32"/>
                          <w:sz w:val="108"/>
                          <w:szCs w:val="40"/>
                          <w14:ligatures w14:val="none"/>
                        </w:rPr>
                        <w:t>Animals on Campus Policy</w:t>
                      </w:r>
                    </w:p>
                    <w:p w14:paraId="5FEF449A" w14:textId="77777777" w:rsidR="00275852" w:rsidRDefault="00275852"/>
                  </w:txbxContent>
                </v:textbox>
              </v:shape>
            </w:pict>
          </mc:Fallback>
        </mc:AlternateContent>
      </w:r>
      <w:r w:rsidR="002058F2" w:rsidRPr="002058F2">
        <w:rPr>
          <w:rFonts w:eastAsia="Times New Roman" w:cs="Times New Roman"/>
          <w:b/>
          <w:bCs/>
          <w:spacing w:val="5"/>
          <w:kern w:val="0"/>
          <w:sz w:val="22"/>
          <w14:ligatures w14:val="none"/>
        </w:rPr>
        <w:t xml:space="preserve"> </w:t>
      </w:r>
    </w:p>
    <w:p w14:paraId="5FE7E959" w14:textId="6DC3FCA5" w:rsidR="009C78D3" w:rsidRDefault="009C78D3" w:rsidP="009C78D3">
      <w:pPr>
        <w:tabs>
          <w:tab w:val="center" w:pos="4153"/>
          <w:tab w:val="right" w:pos="8306"/>
        </w:tabs>
        <w:spacing w:before="120" w:after="120" w:line="360" w:lineRule="exact"/>
        <w:rPr>
          <w:rFonts w:eastAsia="Times New Roman" w:cs="Times New Roman"/>
          <w:color w:val="005EB8"/>
          <w:spacing w:val="5"/>
          <w:kern w:val="0"/>
          <w:sz w:val="32"/>
          <w:szCs w:val="32"/>
          <w14:ligatures w14:val="none"/>
        </w:rPr>
      </w:pPr>
    </w:p>
    <w:p w14:paraId="33BD548B" w14:textId="7A8D235A" w:rsidR="009C78D3" w:rsidRDefault="009C78D3" w:rsidP="009C78D3">
      <w:pPr>
        <w:tabs>
          <w:tab w:val="center" w:pos="4153"/>
          <w:tab w:val="right" w:pos="8306"/>
        </w:tabs>
        <w:spacing w:before="120" w:after="120" w:line="360" w:lineRule="exact"/>
        <w:rPr>
          <w:rFonts w:eastAsia="Times New Roman" w:cs="Times New Roman"/>
          <w:color w:val="005EB8"/>
          <w:spacing w:val="5"/>
          <w:kern w:val="0"/>
          <w:sz w:val="32"/>
          <w:szCs w:val="32"/>
          <w14:ligatures w14:val="none"/>
        </w:rPr>
      </w:pPr>
    </w:p>
    <w:p w14:paraId="06A45823" w14:textId="77777777" w:rsidR="009C78D3" w:rsidRDefault="009C78D3" w:rsidP="009C78D3">
      <w:pPr>
        <w:tabs>
          <w:tab w:val="center" w:pos="4153"/>
          <w:tab w:val="right" w:pos="8306"/>
        </w:tabs>
        <w:spacing w:before="120" w:after="120" w:line="360" w:lineRule="exact"/>
        <w:rPr>
          <w:rFonts w:eastAsia="Times New Roman" w:cs="Times New Roman"/>
          <w:color w:val="005EB8"/>
          <w:spacing w:val="5"/>
          <w:kern w:val="0"/>
          <w:sz w:val="32"/>
          <w:szCs w:val="32"/>
          <w14:ligatures w14:val="none"/>
        </w:rPr>
      </w:pPr>
    </w:p>
    <w:p w14:paraId="4E275B3D" w14:textId="77777777" w:rsidR="009C78D3" w:rsidRDefault="009C78D3" w:rsidP="009C78D3">
      <w:pPr>
        <w:tabs>
          <w:tab w:val="center" w:pos="4153"/>
          <w:tab w:val="right" w:pos="8306"/>
        </w:tabs>
        <w:spacing w:before="120" w:after="120" w:line="360" w:lineRule="exact"/>
        <w:rPr>
          <w:rFonts w:eastAsia="Times New Roman" w:cs="Times New Roman"/>
          <w:color w:val="005EB8"/>
          <w:spacing w:val="5"/>
          <w:kern w:val="0"/>
          <w:sz w:val="32"/>
          <w:szCs w:val="32"/>
          <w14:ligatures w14:val="none"/>
        </w:rPr>
      </w:pPr>
    </w:p>
    <w:p w14:paraId="588C9708" w14:textId="409F2548" w:rsidR="00875D65" w:rsidRDefault="00875D65">
      <w:pPr>
        <w:spacing w:after="160" w:line="259" w:lineRule="auto"/>
        <w:rPr>
          <w:rFonts w:eastAsia="Times New Roman" w:cs="Times New Roman"/>
          <w:color w:val="005EB8"/>
          <w:spacing w:val="5"/>
          <w:kern w:val="0"/>
          <w:sz w:val="32"/>
          <w:szCs w:val="32"/>
          <w14:ligatures w14:val="none"/>
        </w:rPr>
      </w:pPr>
    </w:p>
    <w:p w14:paraId="18E545E5" w14:textId="346613B9" w:rsidR="009C78D3" w:rsidRDefault="00875D65">
      <w:pPr>
        <w:spacing w:after="160" w:line="259" w:lineRule="auto"/>
        <w:rPr>
          <w:rFonts w:eastAsia="Times New Roman" w:cs="Times New Roman"/>
          <w:color w:val="005EB8"/>
          <w:spacing w:val="5"/>
          <w:kern w:val="0"/>
          <w:sz w:val="32"/>
          <w:szCs w:val="32"/>
          <w14:ligatures w14:val="none"/>
        </w:rPr>
      </w:pPr>
      <w:r>
        <w:rPr>
          <w:rFonts w:eastAsia="Times New Roman" w:cs="Times New Roman"/>
          <w:noProof/>
          <w:color w:val="005EB8"/>
          <w:spacing w:val="5"/>
          <w:kern w:val="0"/>
          <w:sz w:val="32"/>
          <w:szCs w:val="32"/>
        </w:rPr>
        <mc:AlternateContent>
          <mc:Choice Requires="wps">
            <w:drawing>
              <wp:anchor distT="0" distB="0" distL="114300" distR="114300" simplePos="0" relativeHeight="251660288" behindDoc="0" locked="0" layoutInCell="1" allowOverlap="1" wp14:anchorId="71290ED6" wp14:editId="5C94BE72">
                <wp:simplePos x="0" y="0"/>
                <wp:positionH relativeFrom="column">
                  <wp:posOffset>-138430</wp:posOffset>
                </wp:positionH>
                <wp:positionV relativeFrom="paragraph">
                  <wp:posOffset>2765153</wp:posOffset>
                </wp:positionV>
                <wp:extent cx="6005779" cy="3335604"/>
                <wp:effectExtent l="0" t="0" r="1905" b="5080"/>
                <wp:wrapNone/>
                <wp:docPr id="2041517414" name="Text Box 2"/>
                <wp:cNvGraphicFramePr/>
                <a:graphic xmlns:a="http://schemas.openxmlformats.org/drawingml/2006/main">
                  <a:graphicData uri="http://schemas.microsoft.com/office/word/2010/wordprocessingShape">
                    <wps:wsp>
                      <wps:cNvSpPr txBox="1"/>
                      <wps:spPr>
                        <a:xfrm>
                          <a:off x="0" y="0"/>
                          <a:ext cx="6005779" cy="3335604"/>
                        </a:xfrm>
                        <a:prstGeom prst="rect">
                          <a:avLst/>
                        </a:prstGeom>
                        <a:solidFill>
                          <a:schemeClr val="lt1"/>
                        </a:solidFill>
                        <a:ln w="6350">
                          <a:noFill/>
                        </a:ln>
                      </wps:spPr>
                      <wps:txbx>
                        <w:txbxContent>
                          <w:tbl>
                            <w:tblPr>
                              <w:tblW w:w="9199" w:type="dxa"/>
                              <w:tblBorders>
                                <w:top w:val="single" w:sz="12" w:space="0" w:color="857536"/>
                                <w:left w:val="single" w:sz="12" w:space="0" w:color="857536"/>
                                <w:bottom w:val="single" w:sz="12" w:space="0" w:color="857536"/>
                                <w:right w:val="single" w:sz="12" w:space="0" w:color="857536"/>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1970"/>
                              <w:gridCol w:w="1276"/>
                              <w:gridCol w:w="2126"/>
                              <w:gridCol w:w="3118"/>
                              <w:gridCol w:w="709"/>
                            </w:tblGrid>
                            <w:tr w:rsidR="00875D65" w:rsidRPr="009C78D3" w14:paraId="5138F9F3" w14:textId="77777777" w:rsidTr="00731893">
                              <w:trPr>
                                <w:trHeight w:val="120"/>
                                <w:tblHeader/>
                              </w:trPr>
                              <w:tc>
                                <w:tcPr>
                                  <w:tcW w:w="9199" w:type="dxa"/>
                                  <w:gridSpan w:val="5"/>
                                </w:tcPr>
                                <w:p w14:paraId="3DD28B5B" w14:textId="13F35C2D" w:rsidR="00875D65" w:rsidRPr="009C78D3" w:rsidRDefault="00875D65" w:rsidP="00875D65">
                                  <w:pPr>
                                    <w:rPr>
                                      <w:rFonts w:eastAsia="Times New Roman" w:cs="Times New Roman"/>
                                      <w:b/>
                                      <w:bCs/>
                                      <w:color w:val="00033D"/>
                                      <w:kern w:val="0"/>
                                      <w:sz w:val="22"/>
                                      <w14:ligatures w14:val="none"/>
                                    </w:rPr>
                                  </w:pPr>
                                  <w:r w:rsidRPr="009C78D3">
                                    <w:rPr>
                                      <w:rFonts w:cs="Arial"/>
                                      <w:b/>
                                      <w:bCs/>
                                      <w:color w:val="000000"/>
                                      <w:sz w:val="22"/>
                                    </w:rPr>
                                    <w:t xml:space="preserve">Document </w:t>
                                  </w:r>
                                  <w:r>
                                    <w:rPr>
                                      <w:rFonts w:cs="Arial"/>
                                      <w:b/>
                                      <w:bCs/>
                                      <w:color w:val="000000"/>
                                      <w:sz w:val="22"/>
                                    </w:rPr>
                                    <w:t>t</w:t>
                                  </w:r>
                                  <w:r w:rsidRPr="009C78D3">
                                    <w:rPr>
                                      <w:rFonts w:cs="Arial"/>
                                      <w:b/>
                                      <w:bCs/>
                                      <w:color w:val="000000"/>
                                      <w:sz w:val="22"/>
                                    </w:rPr>
                                    <w:t xml:space="preserve">itle: </w:t>
                                  </w:r>
                                  <w:r w:rsidR="002519F5" w:rsidRPr="002519F5">
                                    <w:rPr>
                                      <w:rFonts w:cs="Arial"/>
                                      <w:color w:val="000000"/>
                                      <w:sz w:val="22"/>
                                    </w:rPr>
                                    <w:t>Animals on Campus Policy</w:t>
                                  </w:r>
                                </w:p>
                              </w:tc>
                            </w:tr>
                            <w:tr w:rsidR="00875D65" w:rsidRPr="009C78D3" w14:paraId="2A0B455F" w14:textId="77777777" w:rsidTr="00731893">
                              <w:trPr>
                                <w:trHeight w:val="340"/>
                              </w:trPr>
                              <w:tc>
                                <w:tcPr>
                                  <w:tcW w:w="1970" w:type="dxa"/>
                                </w:tcPr>
                                <w:p w14:paraId="11D9BB98" w14:textId="77777777" w:rsidR="00875D65" w:rsidRPr="009C78D3" w:rsidRDefault="00875D65" w:rsidP="00875D65">
                                  <w:pPr>
                                    <w:rPr>
                                      <w:rFonts w:eastAsia="Times New Roman" w:cs="Times New Roman"/>
                                      <w:color w:val="000000" w:themeColor="text1"/>
                                      <w:kern w:val="0"/>
                                      <w:sz w:val="18"/>
                                      <w:szCs w:val="24"/>
                                      <w14:ligatures w14:val="none"/>
                                    </w:rPr>
                                  </w:pPr>
                                  <w:r w:rsidRPr="009C78D3">
                                    <w:rPr>
                                      <w:rFonts w:eastAsia="Times New Roman" w:cs="Times New Roman"/>
                                      <w:color w:val="000000" w:themeColor="text1"/>
                                      <w:kern w:val="0"/>
                                      <w:sz w:val="18"/>
                                      <w:szCs w:val="24"/>
                                      <w14:ligatures w14:val="none"/>
                                    </w:rPr>
                                    <w:t>Version no:</w:t>
                                  </w:r>
                                </w:p>
                              </w:tc>
                              <w:tc>
                                <w:tcPr>
                                  <w:tcW w:w="1276" w:type="dxa"/>
                                </w:tcPr>
                                <w:p w14:paraId="68FE614D" w14:textId="7A23F50C" w:rsidR="00875D65" w:rsidRPr="009C78D3" w:rsidRDefault="002519F5" w:rsidP="00875D65">
                                  <w:pPr>
                                    <w:rPr>
                                      <w:rFonts w:eastAsia="Times New Roman" w:cs="Times New Roman"/>
                                      <w:color w:val="000000" w:themeColor="text1"/>
                                      <w:kern w:val="0"/>
                                      <w:sz w:val="18"/>
                                      <w:szCs w:val="24"/>
                                      <w14:ligatures w14:val="none"/>
                                    </w:rPr>
                                  </w:pPr>
                                  <w:r>
                                    <w:rPr>
                                      <w:rFonts w:eastAsia="Times New Roman" w:cs="Times New Roman"/>
                                      <w:color w:val="000000" w:themeColor="text1"/>
                                      <w:kern w:val="0"/>
                                      <w:sz w:val="18"/>
                                      <w:szCs w:val="24"/>
                                      <w14:ligatures w14:val="none"/>
                                    </w:rPr>
                                    <w:t>1</w:t>
                                  </w:r>
                                </w:p>
                              </w:tc>
                              <w:tc>
                                <w:tcPr>
                                  <w:tcW w:w="2126" w:type="dxa"/>
                                </w:tcPr>
                                <w:p w14:paraId="01E7B1D3" w14:textId="77777777" w:rsidR="00875D65" w:rsidRPr="009C78D3" w:rsidRDefault="00875D65" w:rsidP="00875D65">
                                  <w:pPr>
                                    <w:rPr>
                                      <w:rFonts w:eastAsia="Times New Roman" w:cs="Times New Roman"/>
                                      <w:color w:val="000000" w:themeColor="text1"/>
                                      <w:kern w:val="0"/>
                                      <w:sz w:val="18"/>
                                      <w:szCs w:val="24"/>
                                      <w14:ligatures w14:val="none"/>
                                    </w:rPr>
                                  </w:pPr>
                                  <w:r>
                                    <w:rPr>
                                      <w:rFonts w:eastAsia="Times New Roman" w:cs="Times New Roman"/>
                                      <w:color w:val="000000" w:themeColor="text1"/>
                                      <w:kern w:val="0"/>
                                      <w:sz w:val="18"/>
                                      <w:szCs w:val="24"/>
                                      <w14:ligatures w14:val="none"/>
                                    </w:rPr>
                                    <w:t>Policy owner:</w:t>
                                  </w:r>
                                </w:p>
                              </w:tc>
                              <w:tc>
                                <w:tcPr>
                                  <w:tcW w:w="3827" w:type="dxa"/>
                                  <w:gridSpan w:val="2"/>
                                </w:tcPr>
                                <w:p w14:paraId="309D9FE1" w14:textId="72E9CD72" w:rsidR="00875D65" w:rsidRPr="009C78D3" w:rsidRDefault="002519F5" w:rsidP="00875D65">
                                  <w:pPr>
                                    <w:rPr>
                                      <w:rFonts w:eastAsia="Times New Roman" w:cs="Times New Roman"/>
                                      <w:color w:val="000000" w:themeColor="text1"/>
                                      <w:kern w:val="0"/>
                                      <w:sz w:val="18"/>
                                      <w:szCs w:val="24"/>
                                      <w14:ligatures w14:val="none"/>
                                    </w:rPr>
                                  </w:pPr>
                                  <w:r>
                                    <w:rPr>
                                      <w:rFonts w:eastAsia="Times New Roman" w:cs="Times New Roman"/>
                                      <w:color w:val="000000" w:themeColor="text1"/>
                                      <w:kern w:val="0"/>
                                      <w:sz w:val="18"/>
                                      <w:szCs w:val="24"/>
                                      <w14:ligatures w14:val="none"/>
                                    </w:rPr>
                                    <w:t xml:space="preserve">Executive </w:t>
                                  </w:r>
                                  <w:proofErr w:type="spellStart"/>
                                  <w:r>
                                    <w:rPr>
                                      <w:rFonts w:eastAsia="Times New Roman" w:cs="Times New Roman"/>
                                      <w:color w:val="000000" w:themeColor="text1"/>
                                      <w:kern w:val="0"/>
                                      <w:sz w:val="18"/>
                                      <w:szCs w:val="24"/>
                                      <w14:ligatures w14:val="none"/>
                                    </w:rPr>
                                    <w:t>Dierctor</w:t>
                                  </w:r>
                                  <w:proofErr w:type="spellEnd"/>
                                  <w:r>
                                    <w:rPr>
                                      <w:rFonts w:eastAsia="Times New Roman" w:cs="Times New Roman"/>
                                      <w:color w:val="000000" w:themeColor="text1"/>
                                      <w:kern w:val="0"/>
                                      <w:sz w:val="18"/>
                                      <w:szCs w:val="24"/>
                                      <w14:ligatures w14:val="none"/>
                                    </w:rPr>
                                    <w:t xml:space="preserve"> of Human Resources</w:t>
                                  </w:r>
                                </w:p>
                              </w:tc>
                            </w:tr>
                            <w:tr w:rsidR="00875D65" w:rsidRPr="009C78D3" w14:paraId="36592A4C" w14:textId="77777777" w:rsidTr="00731893">
                              <w:trPr>
                                <w:trHeight w:val="323"/>
                              </w:trPr>
                              <w:tc>
                                <w:tcPr>
                                  <w:tcW w:w="1970" w:type="dxa"/>
                                </w:tcPr>
                                <w:p w14:paraId="0D7114B2" w14:textId="77777777" w:rsidR="00875D65" w:rsidRPr="009C78D3" w:rsidRDefault="00875D65" w:rsidP="00875D65">
                                  <w:pPr>
                                    <w:rPr>
                                      <w:rFonts w:eastAsia="Times New Roman" w:cs="Times New Roman"/>
                                      <w:color w:val="000000" w:themeColor="text1"/>
                                      <w:kern w:val="0"/>
                                      <w:sz w:val="18"/>
                                      <w:szCs w:val="24"/>
                                      <w14:ligatures w14:val="none"/>
                                    </w:rPr>
                                  </w:pPr>
                                  <w:r>
                                    <w:rPr>
                                      <w:rFonts w:eastAsia="Times New Roman" w:cs="Times New Roman"/>
                                      <w:color w:val="000000" w:themeColor="text1"/>
                                      <w:kern w:val="0"/>
                                      <w:sz w:val="18"/>
                                      <w:szCs w:val="24"/>
                                      <w14:ligatures w14:val="none"/>
                                    </w:rPr>
                                    <w:t xml:space="preserve">Superseded version: </w:t>
                                  </w:r>
                                </w:p>
                              </w:tc>
                              <w:tc>
                                <w:tcPr>
                                  <w:tcW w:w="1276" w:type="dxa"/>
                                </w:tcPr>
                                <w:p w14:paraId="4633B992" w14:textId="77777777" w:rsidR="00875D65" w:rsidRPr="009C78D3" w:rsidRDefault="00875D65" w:rsidP="00875D65">
                                  <w:pPr>
                                    <w:rPr>
                                      <w:rFonts w:eastAsia="Times New Roman" w:cs="Times New Roman"/>
                                      <w:color w:val="000000" w:themeColor="text1"/>
                                      <w:kern w:val="0"/>
                                      <w:sz w:val="18"/>
                                      <w:szCs w:val="24"/>
                                      <w14:ligatures w14:val="none"/>
                                    </w:rPr>
                                  </w:pPr>
                                </w:p>
                              </w:tc>
                              <w:tc>
                                <w:tcPr>
                                  <w:tcW w:w="2126" w:type="dxa"/>
                                </w:tcPr>
                                <w:p w14:paraId="4962E5C3" w14:textId="77777777" w:rsidR="00875D65" w:rsidRPr="009C78D3" w:rsidRDefault="00875D65" w:rsidP="00875D65">
                                  <w:pPr>
                                    <w:rPr>
                                      <w:rFonts w:eastAsia="Times New Roman" w:cs="Times New Roman"/>
                                      <w:color w:val="000000" w:themeColor="text1"/>
                                      <w:kern w:val="0"/>
                                      <w:sz w:val="18"/>
                                      <w:szCs w:val="24"/>
                                      <w14:ligatures w14:val="none"/>
                                    </w:rPr>
                                  </w:pPr>
                                  <w:r>
                                    <w:rPr>
                                      <w:rFonts w:eastAsia="Times New Roman" w:cs="Times New Roman"/>
                                      <w:color w:val="000000" w:themeColor="text1"/>
                                      <w:kern w:val="0"/>
                                      <w:sz w:val="18"/>
                                      <w:szCs w:val="24"/>
                                      <w14:ligatures w14:val="none"/>
                                    </w:rPr>
                                    <w:t>Author role title:</w:t>
                                  </w:r>
                                </w:p>
                              </w:tc>
                              <w:tc>
                                <w:tcPr>
                                  <w:tcW w:w="3827" w:type="dxa"/>
                                  <w:gridSpan w:val="2"/>
                                </w:tcPr>
                                <w:p w14:paraId="72154DDE" w14:textId="512D0287" w:rsidR="00875D65" w:rsidRPr="009C78D3" w:rsidRDefault="002519F5" w:rsidP="00875D65">
                                  <w:pPr>
                                    <w:rPr>
                                      <w:rFonts w:eastAsia="Times New Roman" w:cs="Times New Roman"/>
                                      <w:color w:val="000000" w:themeColor="text1"/>
                                      <w:kern w:val="0"/>
                                      <w:sz w:val="18"/>
                                      <w:szCs w:val="24"/>
                                      <w14:ligatures w14:val="none"/>
                                    </w:rPr>
                                  </w:pPr>
                                  <w:r>
                                    <w:rPr>
                                      <w:rFonts w:eastAsia="Times New Roman" w:cs="Times New Roman"/>
                                      <w:color w:val="000000" w:themeColor="text1"/>
                                      <w:kern w:val="0"/>
                                      <w:sz w:val="18"/>
                                      <w:szCs w:val="24"/>
                                      <w14:ligatures w14:val="none"/>
                                    </w:rPr>
                                    <w:t>Senior Health and Safety Adviser</w:t>
                                  </w:r>
                                </w:p>
                              </w:tc>
                            </w:tr>
                            <w:tr w:rsidR="00875D65" w:rsidRPr="009C78D3" w14:paraId="5891C7FB" w14:textId="77777777" w:rsidTr="00731893">
                              <w:trPr>
                                <w:trHeight w:val="338"/>
                              </w:trPr>
                              <w:tc>
                                <w:tcPr>
                                  <w:tcW w:w="1970" w:type="dxa"/>
                                </w:tcPr>
                                <w:p w14:paraId="15B867C6" w14:textId="77777777" w:rsidR="00875D65" w:rsidRDefault="00875D65" w:rsidP="00875D65">
                                  <w:pPr>
                                    <w:rPr>
                                      <w:rFonts w:eastAsia="Times New Roman" w:cs="Times New Roman"/>
                                      <w:color w:val="000000" w:themeColor="text1"/>
                                      <w:kern w:val="0"/>
                                      <w:sz w:val="18"/>
                                      <w:szCs w:val="24"/>
                                      <w14:ligatures w14:val="none"/>
                                    </w:rPr>
                                  </w:pPr>
                                  <w:r>
                                    <w:rPr>
                                      <w:rFonts w:eastAsia="Times New Roman" w:cs="Times New Roman"/>
                                      <w:color w:val="000000" w:themeColor="text1"/>
                                      <w:kern w:val="0"/>
                                      <w:sz w:val="18"/>
                                      <w:szCs w:val="24"/>
                                      <w14:ligatures w14:val="none"/>
                                    </w:rPr>
                                    <w:t>Approval date:</w:t>
                                  </w:r>
                                </w:p>
                              </w:tc>
                              <w:tc>
                                <w:tcPr>
                                  <w:tcW w:w="1276" w:type="dxa"/>
                                </w:tcPr>
                                <w:p w14:paraId="5E71D951" w14:textId="02223BC6" w:rsidR="00875D65" w:rsidRPr="009C78D3" w:rsidRDefault="00AC3E18" w:rsidP="00875D65">
                                  <w:pPr>
                                    <w:rPr>
                                      <w:rFonts w:eastAsia="Times New Roman" w:cs="Times New Roman"/>
                                      <w:color w:val="000000" w:themeColor="text1"/>
                                      <w:kern w:val="0"/>
                                      <w:sz w:val="18"/>
                                      <w:szCs w:val="24"/>
                                      <w14:ligatures w14:val="none"/>
                                    </w:rPr>
                                  </w:pPr>
                                  <w:r>
                                    <w:rPr>
                                      <w:rFonts w:eastAsia="Times New Roman" w:cs="Times New Roman"/>
                                      <w:color w:val="000000" w:themeColor="text1"/>
                                      <w:kern w:val="0"/>
                                      <w:sz w:val="18"/>
                                      <w:szCs w:val="24"/>
                                      <w14:ligatures w14:val="none"/>
                                    </w:rPr>
                                    <w:t>February</w:t>
                                  </w:r>
                                  <w:r w:rsidR="00603CC1">
                                    <w:rPr>
                                      <w:rFonts w:eastAsia="Times New Roman" w:cs="Times New Roman"/>
                                      <w:color w:val="000000" w:themeColor="text1"/>
                                      <w:kern w:val="0"/>
                                      <w:sz w:val="18"/>
                                      <w:szCs w:val="24"/>
                                      <w14:ligatures w14:val="none"/>
                                    </w:rPr>
                                    <w:t xml:space="preserve"> 2024</w:t>
                                  </w:r>
                                </w:p>
                              </w:tc>
                              <w:tc>
                                <w:tcPr>
                                  <w:tcW w:w="2126" w:type="dxa"/>
                                </w:tcPr>
                                <w:p w14:paraId="50AACFB7" w14:textId="77777777" w:rsidR="00875D65" w:rsidRDefault="00875D65" w:rsidP="00875D65">
                                  <w:pPr>
                                    <w:rPr>
                                      <w:rFonts w:eastAsia="Times New Roman" w:cs="Times New Roman"/>
                                      <w:color w:val="000000" w:themeColor="text1"/>
                                      <w:kern w:val="0"/>
                                      <w:sz w:val="18"/>
                                      <w:szCs w:val="24"/>
                                      <w14:ligatures w14:val="none"/>
                                    </w:rPr>
                                  </w:pPr>
                                  <w:r>
                                    <w:rPr>
                                      <w:rFonts w:eastAsia="Times New Roman" w:cs="Times New Roman"/>
                                      <w:color w:val="000000" w:themeColor="text1"/>
                                      <w:kern w:val="0"/>
                                      <w:sz w:val="18"/>
                                      <w:szCs w:val="24"/>
                                      <w14:ligatures w14:val="none"/>
                                    </w:rPr>
                                    <w:t>Approved by:</w:t>
                                  </w:r>
                                </w:p>
                              </w:tc>
                              <w:tc>
                                <w:tcPr>
                                  <w:tcW w:w="3827" w:type="dxa"/>
                                  <w:gridSpan w:val="2"/>
                                </w:tcPr>
                                <w:p w14:paraId="43EF90C6" w14:textId="33B092DF" w:rsidR="00875D65" w:rsidRPr="009C78D3" w:rsidRDefault="00603CC1" w:rsidP="00875D65">
                                  <w:pPr>
                                    <w:rPr>
                                      <w:rFonts w:eastAsia="Times New Roman" w:cs="Times New Roman"/>
                                      <w:color w:val="000000" w:themeColor="text1"/>
                                      <w:kern w:val="0"/>
                                      <w:sz w:val="18"/>
                                      <w:szCs w:val="24"/>
                                      <w14:ligatures w14:val="none"/>
                                    </w:rPr>
                                  </w:pPr>
                                  <w:r>
                                    <w:rPr>
                                      <w:rFonts w:eastAsia="Times New Roman" w:cs="Times New Roman"/>
                                      <w:color w:val="000000" w:themeColor="text1"/>
                                      <w:kern w:val="0"/>
                                      <w:sz w:val="18"/>
                                      <w:szCs w:val="24"/>
                                      <w14:ligatures w14:val="none"/>
                                    </w:rPr>
                                    <w:t>UET</w:t>
                                  </w:r>
                                </w:p>
                              </w:tc>
                            </w:tr>
                            <w:tr w:rsidR="00875D65" w:rsidRPr="009C78D3" w14:paraId="2B07DB7E" w14:textId="77777777" w:rsidTr="00731893">
                              <w:trPr>
                                <w:trHeight w:val="332"/>
                              </w:trPr>
                              <w:tc>
                                <w:tcPr>
                                  <w:tcW w:w="1970" w:type="dxa"/>
                                </w:tcPr>
                                <w:p w14:paraId="6BB1D008" w14:textId="77777777" w:rsidR="00875D65" w:rsidRDefault="00875D65" w:rsidP="00875D65">
                                  <w:pPr>
                                    <w:rPr>
                                      <w:rFonts w:eastAsia="Times New Roman" w:cs="Times New Roman"/>
                                      <w:color w:val="000000" w:themeColor="text1"/>
                                      <w:kern w:val="0"/>
                                      <w:sz w:val="18"/>
                                      <w:szCs w:val="24"/>
                                      <w14:ligatures w14:val="none"/>
                                    </w:rPr>
                                  </w:pPr>
                                  <w:r>
                                    <w:rPr>
                                      <w:rFonts w:eastAsia="Times New Roman" w:cs="Times New Roman"/>
                                      <w:color w:val="000000" w:themeColor="text1"/>
                                      <w:kern w:val="0"/>
                                      <w:sz w:val="18"/>
                                      <w:szCs w:val="24"/>
                                      <w14:ligatures w14:val="none"/>
                                    </w:rPr>
                                    <w:t>Effective date:</w:t>
                                  </w:r>
                                </w:p>
                              </w:tc>
                              <w:tc>
                                <w:tcPr>
                                  <w:tcW w:w="1276" w:type="dxa"/>
                                </w:tcPr>
                                <w:p w14:paraId="1F86B9AB" w14:textId="404B4B9D" w:rsidR="00875D65" w:rsidRPr="009C78D3" w:rsidRDefault="00603CC1" w:rsidP="00875D65">
                                  <w:pPr>
                                    <w:rPr>
                                      <w:rFonts w:eastAsia="Times New Roman" w:cs="Times New Roman"/>
                                      <w:color w:val="000000" w:themeColor="text1"/>
                                      <w:kern w:val="0"/>
                                      <w:sz w:val="18"/>
                                      <w:szCs w:val="24"/>
                                      <w14:ligatures w14:val="none"/>
                                    </w:rPr>
                                  </w:pPr>
                                  <w:r>
                                    <w:rPr>
                                      <w:rFonts w:eastAsia="Times New Roman" w:cs="Times New Roman"/>
                                      <w:color w:val="000000" w:themeColor="text1"/>
                                      <w:kern w:val="0"/>
                                      <w:sz w:val="18"/>
                                      <w:szCs w:val="24"/>
                                      <w14:ligatures w14:val="none"/>
                                    </w:rPr>
                                    <w:t>March 2024</w:t>
                                  </w:r>
                                </w:p>
                              </w:tc>
                              <w:tc>
                                <w:tcPr>
                                  <w:tcW w:w="2126" w:type="dxa"/>
                                </w:tcPr>
                                <w:p w14:paraId="0E8DAB38" w14:textId="77777777" w:rsidR="00875D65" w:rsidRDefault="00875D65" w:rsidP="00875D65">
                                  <w:pPr>
                                    <w:rPr>
                                      <w:rFonts w:eastAsia="Times New Roman" w:cs="Times New Roman"/>
                                      <w:color w:val="000000" w:themeColor="text1"/>
                                      <w:kern w:val="0"/>
                                      <w:sz w:val="18"/>
                                      <w:szCs w:val="24"/>
                                      <w14:ligatures w14:val="none"/>
                                    </w:rPr>
                                  </w:pPr>
                                  <w:r>
                                    <w:rPr>
                                      <w:rFonts w:eastAsia="Times New Roman" w:cs="Times New Roman"/>
                                      <w:color w:val="000000" w:themeColor="text1"/>
                                      <w:kern w:val="0"/>
                                      <w:sz w:val="18"/>
                                      <w:szCs w:val="24"/>
                                      <w14:ligatures w14:val="none"/>
                                    </w:rPr>
                                    <w:t>Review date:</w:t>
                                  </w:r>
                                </w:p>
                              </w:tc>
                              <w:tc>
                                <w:tcPr>
                                  <w:tcW w:w="3827" w:type="dxa"/>
                                  <w:gridSpan w:val="2"/>
                                </w:tcPr>
                                <w:p w14:paraId="6BEE2B81" w14:textId="7E63A49F" w:rsidR="00875D65" w:rsidRPr="009C78D3" w:rsidRDefault="00603CC1" w:rsidP="00875D65">
                                  <w:pPr>
                                    <w:rPr>
                                      <w:rFonts w:eastAsia="Times New Roman" w:cs="Times New Roman"/>
                                      <w:color w:val="000000" w:themeColor="text1"/>
                                      <w:kern w:val="0"/>
                                      <w:sz w:val="18"/>
                                      <w:szCs w:val="24"/>
                                      <w14:ligatures w14:val="none"/>
                                    </w:rPr>
                                  </w:pPr>
                                  <w:r>
                                    <w:rPr>
                                      <w:rFonts w:eastAsia="Times New Roman" w:cs="Times New Roman"/>
                                      <w:color w:val="000000" w:themeColor="text1"/>
                                      <w:kern w:val="0"/>
                                      <w:sz w:val="18"/>
                                      <w:szCs w:val="24"/>
                                      <w14:ligatures w14:val="none"/>
                                    </w:rPr>
                                    <w:t>May 2025</w:t>
                                  </w:r>
                                </w:p>
                              </w:tc>
                            </w:tr>
                            <w:tr w:rsidR="00875D65" w:rsidRPr="009C78D3" w14:paraId="448CBE26" w14:textId="77777777" w:rsidTr="00731893">
                              <w:trPr>
                                <w:trHeight w:val="142"/>
                              </w:trPr>
                              <w:tc>
                                <w:tcPr>
                                  <w:tcW w:w="1970" w:type="dxa"/>
                                  <w:vMerge w:val="restart"/>
                                </w:tcPr>
                                <w:p w14:paraId="677C2C57" w14:textId="77777777" w:rsidR="00875D65" w:rsidRDefault="00875D65" w:rsidP="00875D65">
                                  <w:pPr>
                                    <w:rPr>
                                      <w:rFonts w:eastAsia="Times New Roman" w:cs="Times New Roman"/>
                                      <w:color w:val="000000" w:themeColor="text1"/>
                                      <w:kern w:val="0"/>
                                      <w:sz w:val="18"/>
                                      <w:szCs w:val="24"/>
                                      <w14:ligatures w14:val="none"/>
                                    </w:rPr>
                                  </w:pPr>
                                  <w:r>
                                    <w:rPr>
                                      <w:rFonts w:eastAsia="Times New Roman" w:cs="Times New Roman"/>
                                      <w:color w:val="000000" w:themeColor="text1"/>
                                      <w:kern w:val="0"/>
                                      <w:sz w:val="18"/>
                                      <w:szCs w:val="24"/>
                                      <w14:ligatures w14:val="none"/>
                                    </w:rPr>
                                    <w:t>Dissemination on MyCompliance</w:t>
                                  </w:r>
                                </w:p>
                              </w:tc>
                              <w:tc>
                                <w:tcPr>
                                  <w:tcW w:w="1276" w:type="dxa"/>
                                  <w:vMerge w:val="restart"/>
                                </w:tcPr>
                                <w:p w14:paraId="21BDEEF5" w14:textId="77777777" w:rsidR="00875D65" w:rsidRPr="009C78D3" w:rsidRDefault="00875D65" w:rsidP="00875D65">
                                  <w:pPr>
                                    <w:rPr>
                                      <w:rFonts w:eastAsia="Times New Roman" w:cs="Times New Roman"/>
                                      <w:color w:val="000000" w:themeColor="text1"/>
                                      <w:kern w:val="0"/>
                                      <w:sz w:val="18"/>
                                      <w:szCs w:val="24"/>
                                      <w14:ligatures w14:val="none"/>
                                    </w:rPr>
                                  </w:pPr>
                                </w:p>
                              </w:tc>
                              <w:tc>
                                <w:tcPr>
                                  <w:tcW w:w="2126" w:type="dxa"/>
                                  <w:vMerge w:val="restart"/>
                                </w:tcPr>
                                <w:p w14:paraId="0E84EF52" w14:textId="77777777" w:rsidR="00875D65" w:rsidRDefault="00875D65" w:rsidP="00875D65">
                                  <w:pPr>
                                    <w:rPr>
                                      <w:rFonts w:eastAsia="Times New Roman" w:cs="Times New Roman"/>
                                      <w:color w:val="000000" w:themeColor="text1"/>
                                      <w:kern w:val="0"/>
                                      <w:sz w:val="18"/>
                                      <w:szCs w:val="24"/>
                                      <w14:ligatures w14:val="none"/>
                                    </w:rPr>
                                  </w:pPr>
                                  <w:r>
                                    <w:rPr>
                                      <w:rFonts w:eastAsia="Times New Roman" w:cs="Times New Roman"/>
                                      <w:color w:val="000000" w:themeColor="text1"/>
                                      <w:kern w:val="0"/>
                                      <w:sz w:val="18"/>
                                      <w:szCs w:val="24"/>
                                      <w14:ligatures w14:val="none"/>
                                    </w:rPr>
                                    <w:t>Adopted by subsidiary:</w:t>
                                  </w:r>
                                </w:p>
                              </w:tc>
                              <w:tc>
                                <w:tcPr>
                                  <w:tcW w:w="3118" w:type="dxa"/>
                                </w:tcPr>
                                <w:p w14:paraId="1CDDC6C0" w14:textId="77777777" w:rsidR="00875D65" w:rsidRPr="009C78D3" w:rsidRDefault="00875D65" w:rsidP="00875D65">
                                  <w:pPr>
                                    <w:rPr>
                                      <w:rFonts w:eastAsia="Times New Roman" w:cs="Times New Roman"/>
                                      <w:color w:val="000000" w:themeColor="text1"/>
                                      <w:kern w:val="0"/>
                                      <w:sz w:val="18"/>
                                      <w:szCs w:val="24"/>
                                      <w14:ligatures w14:val="none"/>
                                    </w:rPr>
                                  </w:pPr>
                                  <w:r>
                                    <w:rPr>
                                      <w:rFonts w:eastAsia="Times New Roman" w:cs="Times New Roman"/>
                                      <w:color w:val="000000" w:themeColor="text1"/>
                                      <w:kern w:val="0"/>
                                      <w:sz w:val="18"/>
                                      <w:szCs w:val="24"/>
                                      <w14:ligatures w14:val="none"/>
                                    </w:rPr>
                                    <w:t>TU London</w:t>
                                  </w:r>
                                </w:p>
                              </w:tc>
                              <w:tc>
                                <w:tcPr>
                                  <w:tcW w:w="709" w:type="dxa"/>
                                </w:tcPr>
                                <w:p w14:paraId="031E82CE" w14:textId="77777777" w:rsidR="00875D65" w:rsidRPr="009C78D3" w:rsidRDefault="00875D65" w:rsidP="00875D65">
                                  <w:pPr>
                                    <w:rPr>
                                      <w:rFonts w:eastAsia="Times New Roman" w:cs="Times New Roman"/>
                                      <w:color w:val="000000" w:themeColor="text1"/>
                                      <w:kern w:val="0"/>
                                      <w:sz w:val="18"/>
                                      <w:szCs w:val="24"/>
                                      <w14:ligatures w14:val="none"/>
                                    </w:rPr>
                                  </w:pPr>
                                </w:p>
                              </w:tc>
                            </w:tr>
                            <w:tr w:rsidR="00875D65" w:rsidRPr="009C78D3" w14:paraId="3DB46526" w14:textId="77777777" w:rsidTr="00731893">
                              <w:trPr>
                                <w:trHeight w:val="142"/>
                              </w:trPr>
                              <w:tc>
                                <w:tcPr>
                                  <w:tcW w:w="1970" w:type="dxa"/>
                                  <w:vMerge/>
                                </w:tcPr>
                                <w:p w14:paraId="6667A32D" w14:textId="77777777" w:rsidR="00875D65" w:rsidRDefault="00875D65" w:rsidP="00875D65">
                                  <w:pPr>
                                    <w:rPr>
                                      <w:rFonts w:eastAsia="Times New Roman" w:cs="Times New Roman"/>
                                      <w:color w:val="000000" w:themeColor="text1"/>
                                      <w:kern w:val="0"/>
                                      <w:sz w:val="18"/>
                                      <w:szCs w:val="24"/>
                                      <w14:ligatures w14:val="none"/>
                                    </w:rPr>
                                  </w:pPr>
                                </w:p>
                              </w:tc>
                              <w:tc>
                                <w:tcPr>
                                  <w:tcW w:w="1276" w:type="dxa"/>
                                  <w:vMerge/>
                                </w:tcPr>
                                <w:p w14:paraId="30EBF15B" w14:textId="77777777" w:rsidR="00875D65" w:rsidRPr="009C78D3" w:rsidRDefault="00875D65" w:rsidP="00875D65">
                                  <w:pPr>
                                    <w:rPr>
                                      <w:rFonts w:eastAsia="Times New Roman" w:cs="Times New Roman"/>
                                      <w:color w:val="000000" w:themeColor="text1"/>
                                      <w:kern w:val="0"/>
                                      <w:sz w:val="18"/>
                                      <w:szCs w:val="24"/>
                                      <w14:ligatures w14:val="none"/>
                                    </w:rPr>
                                  </w:pPr>
                                </w:p>
                              </w:tc>
                              <w:tc>
                                <w:tcPr>
                                  <w:tcW w:w="2126" w:type="dxa"/>
                                  <w:vMerge/>
                                </w:tcPr>
                                <w:p w14:paraId="6696FB22" w14:textId="77777777" w:rsidR="00875D65" w:rsidRDefault="00875D65" w:rsidP="00875D65">
                                  <w:pPr>
                                    <w:rPr>
                                      <w:rFonts w:eastAsia="Times New Roman" w:cs="Times New Roman"/>
                                      <w:color w:val="000000" w:themeColor="text1"/>
                                      <w:kern w:val="0"/>
                                      <w:sz w:val="18"/>
                                      <w:szCs w:val="24"/>
                                      <w14:ligatures w14:val="none"/>
                                    </w:rPr>
                                  </w:pPr>
                                </w:p>
                              </w:tc>
                              <w:tc>
                                <w:tcPr>
                                  <w:tcW w:w="3118" w:type="dxa"/>
                                </w:tcPr>
                                <w:p w14:paraId="492D47B4" w14:textId="77777777" w:rsidR="00875D65" w:rsidRPr="009C78D3" w:rsidRDefault="00875D65" w:rsidP="00875D65">
                                  <w:pPr>
                                    <w:rPr>
                                      <w:rFonts w:eastAsia="Times New Roman" w:cs="Times New Roman"/>
                                      <w:color w:val="000000" w:themeColor="text1"/>
                                      <w:kern w:val="0"/>
                                      <w:sz w:val="18"/>
                                      <w:szCs w:val="24"/>
                                      <w14:ligatures w14:val="none"/>
                                    </w:rPr>
                                  </w:pPr>
                                  <w:r>
                                    <w:rPr>
                                      <w:rFonts w:eastAsia="Times New Roman" w:cs="Times New Roman"/>
                                      <w:color w:val="000000" w:themeColor="text1"/>
                                      <w:kern w:val="0"/>
                                      <w:sz w:val="18"/>
                                      <w:szCs w:val="24"/>
                                      <w14:ligatures w14:val="none"/>
                                    </w:rPr>
                                    <w:t>TU Online</w:t>
                                  </w:r>
                                </w:p>
                              </w:tc>
                              <w:tc>
                                <w:tcPr>
                                  <w:tcW w:w="709" w:type="dxa"/>
                                </w:tcPr>
                                <w:p w14:paraId="6924A3FF" w14:textId="77777777" w:rsidR="00875D65" w:rsidRPr="009C78D3" w:rsidRDefault="00875D65" w:rsidP="00875D65">
                                  <w:pPr>
                                    <w:rPr>
                                      <w:rFonts w:eastAsia="Times New Roman" w:cs="Times New Roman"/>
                                      <w:color w:val="000000" w:themeColor="text1"/>
                                      <w:kern w:val="0"/>
                                      <w:sz w:val="18"/>
                                      <w:szCs w:val="24"/>
                                      <w14:ligatures w14:val="none"/>
                                    </w:rPr>
                                  </w:pPr>
                                </w:p>
                              </w:tc>
                            </w:tr>
                            <w:tr w:rsidR="00875D65" w:rsidRPr="009C78D3" w14:paraId="6AFC6053" w14:textId="77777777" w:rsidTr="00731893">
                              <w:trPr>
                                <w:trHeight w:val="142"/>
                              </w:trPr>
                              <w:tc>
                                <w:tcPr>
                                  <w:tcW w:w="1970" w:type="dxa"/>
                                  <w:vMerge/>
                                </w:tcPr>
                                <w:p w14:paraId="4C9931C7" w14:textId="77777777" w:rsidR="00875D65" w:rsidRDefault="00875D65" w:rsidP="00875D65">
                                  <w:pPr>
                                    <w:rPr>
                                      <w:rFonts w:eastAsia="Times New Roman" w:cs="Times New Roman"/>
                                      <w:color w:val="000000" w:themeColor="text1"/>
                                      <w:kern w:val="0"/>
                                      <w:sz w:val="18"/>
                                      <w:szCs w:val="24"/>
                                      <w14:ligatures w14:val="none"/>
                                    </w:rPr>
                                  </w:pPr>
                                </w:p>
                              </w:tc>
                              <w:tc>
                                <w:tcPr>
                                  <w:tcW w:w="1276" w:type="dxa"/>
                                  <w:vMerge/>
                                </w:tcPr>
                                <w:p w14:paraId="2C178A5E" w14:textId="77777777" w:rsidR="00875D65" w:rsidRPr="009C78D3" w:rsidRDefault="00875D65" w:rsidP="00875D65">
                                  <w:pPr>
                                    <w:rPr>
                                      <w:rFonts w:eastAsia="Times New Roman" w:cs="Times New Roman"/>
                                      <w:color w:val="000000" w:themeColor="text1"/>
                                      <w:kern w:val="0"/>
                                      <w:sz w:val="18"/>
                                      <w:szCs w:val="24"/>
                                      <w14:ligatures w14:val="none"/>
                                    </w:rPr>
                                  </w:pPr>
                                </w:p>
                              </w:tc>
                              <w:tc>
                                <w:tcPr>
                                  <w:tcW w:w="2126" w:type="dxa"/>
                                  <w:vMerge/>
                                </w:tcPr>
                                <w:p w14:paraId="1E240148" w14:textId="77777777" w:rsidR="00875D65" w:rsidRDefault="00875D65" w:rsidP="00875D65">
                                  <w:pPr>
                                    <w:rPr>
                                      <w:rFonts w:eastAsia="Times New Roman" w:cs="Times New Roman"/>
                                      <w:color w:val="000000" w:themeColor="text1"/>
                                      <w:kern w:val="0"/>
                                      <w:sz w:val="18"/>
                                      <w:szCs w:val="24"/>
                                      <w14:ligatures w14:val="none"/>
                                    </w:rPr>
                                  </w:pPr>
                                </w:p>
                              </w:tc>
                              <w:tc>
                                <w:tcPr>
                                  <w:tcW w:w="3118" w:type="dxa"/>
                                </w:tcPr>
                                <w:p w14:paraId="6651E56B" w14:textId="77777777" w:rsidR="00875D65" w:rsidRPr="009C78D3" w:rsidRDefault="00875D65" w:rsidP="00875D65">
                                  <w:pPr>
                                    <w:rPr>
                                      <w:rFonts w:eastAsia="Times New Roman" w:cs="Times New Roman"/>
                                      <w:color w:val="000000" w:themeColor="text1"/>
                                      <w:kern w:val="0"/>
                                      <w:sz w:val="18"/>
                                      <w:szCs w:val="24"/>
                                      <w14:ligatures w14:val="none"/>
                                    </w:rPr>
                                  </w:pPr>
                                  <w:r>
                                    <w:rPr>
                                      <w:rFonts w:eastAsia="Times New Roman" w:cs="Times New Roman"/>
                                      <w:color w:val="000000" w:themeColor="text1"/>
                                      <w:kern w:val="0"/>
                                      <w:sz w:val="18"/>
                                      <w:szCs w:val="24"/>
                                      <w14:ligatures w14:val="none"/>
                                    </w:rPr>
                                    <w:t>TU Enterprise &amp; Innovation</w:t>
                                  </w:r>
                                </w:p>
                              </w:tc>
                              <w:tc>
                                <w:tcPr>
                                  <w:tcW w:w="709" w:type="dxa"/>
                                </w:tcPr>
                                <w:p w14:paraId="6EDB37E6" w14:textId="77777777" w:rsidR="00875D65" w:rsidRPr="009C78D3" w:rsidRDefault="00875D65" w:rsidP="00875D65">
                                  <w:pPr>
                                    <w:rPr>
                                      <w:rFonts w:eastAsia="Times New Roman" w:cs="Times New Roman"/>
                                      <w:color w:val="000000" w:themeColor="text1"/>
                                      <w:kern w:val="0"/>
                                      <w:sz w:val="18"/>
                                      <w:szCs w:val="24"/>
                                      <w14:ligatures w14:val="none"/>
                                    </w:rPr>
                                  </w:pPr>
                                </w:p>
                              </w:tc>
                            </w:tr>
                          </w:tbl>
                          <w:p w14:paraId="0676DA30" w14:textId="77777777" w:rsidR="00875D65" w:rsidRDefault="00875D65"/>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290ED6" id="Text Box 2" o:spid="_x0000_s1027" type="#_x0000_t202" style="position:absolute;margin-left:-10.9pt;margin-top:217.75pt;width:472.9pt;height:262.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" fillcolor="white [3201]" stroked="f" strokeweight=".5pt">
                <v:textbox>
                  <w:txbxContent>
                    <w:tbl>
                      <w:tblPr>
                        <w:tblW w:w="9199" w:type="dxa"/>
                        <w:tblBorders>
                          <w:top w:val="single" w:sz="12" w:space="0" w:color="857536"/>
                          <w:left w:val="single" w:sz="12" w:space="0" w:color="857536"/>
                          <w:bottom w:val="single" w:sz="12" w:space="0" w:color="857536"/>
                          <w:right w:val="single" w:sz="12" w:space="0" w:color="857536"/>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1970"/>
                        <w:gridCol w:w="1276"/>
                        <w:gridCol w:w="2126"/>
                        <w:gridCol w:w="3118"/>
                        <w:gridCol w:w="709"/>
                      </w:tblGrid>
                      <w:tr w:rsidR="00875D65" w:rsidRPr="009C78D3" w14:paraId="5138F9F3" w14:textId="77777777" w:rsidTr="00731893">
                        <w:trPr>
                          <w:trHeight w:val="120"/>
                          <w:tblHeader/>
                        </w:trPr>
                        <w:tc>
                          <w:tcPr>
                            <w:tcW w:w="9199" w:type="dxa"/>
                            <w:gridSpan w:val="5"/>
                          </w:tcPr>
                          <w:p w14:paraId="3DD28B5B" w14:textId="13F35C2D" w:rsidR="00875D65" w:rsidRPr="009C78D3" w:rsidRDefault="00875D65" w:rsidP="00875D65">
                            <w:pPr>
                              <w:rPr>
                                <w:rFonts w:eastAsia="Times New Roman" w:cs="Times New Roman"/>
                                <w:b/>
                                <w:bCs/>
                                <w:color w:val="00033D"/>
                                <w:kern w:val="0"/>
                                <w:sz w:val="22"/>
                                <w14:ligatures w14:val="none"/>
                              </w:rPr>
                            </w:pPr>
                            <w:r w:rsidRPr="009C78D3">
                              <w:rPr>
                                <w:rFonts w:cs="Arial"/>
                                <w:b/>
                                <w:bCs/>
                                <w:color w:val="000000"/>
                                <w:sz w:val="22"/>
                              </w:rPr>
                              <w:t xml:space="preserve">Document </w:t>
                            </w:r>
                            <w:r>
                              <w:rPr>
                                <w:rFonts w:cs="Arial"/>
                                <w:b/>
                                <w:bCs/>
                                <w:color w:val="000000"/>
                                <w:sz w:val="22"/>
                              </w:rPr>
                              <w:t>t</w:t>
                            </w:r>
                            <w:r w:rsidRPr="009C78D3">
                              <w:rPr>
                                <w:rFonts w:cs="Arial"/>
                                <w:b/>
                                <w:bCs/>
                                <w:color w:val="000000"/>
                                <w:sz w:val="22"/>
                              </w:rPr>
                              <w:t xml:space="preserve">itle: </w:t>
                            </w:r>
                            <w:r w:rsidR="002519F5" w:rsidRPr="002519F5">
                              <w:rPr>
                                <w:rFonts w:cs="Arial"/>
                                <w:color w:val="000000"/>
                                <w:sz w:val="22"/>
                              </w:rPr>
                              <w:t>Animals on Campus Policy</w:t>
                            </w:r>
                          </w:p>
                        </w:tc>
                      </w:tr>
                      <w:tr w:rsidR="00875D65" w:rsidRPr="009C78D3" w14:paraId="2A0B455F" w14:textId="77777777" w:rsidTr="00731893">
                        <w:trPr>
                          <w:trHeight w:val="340"/>
                        </w:trPr>
                        <w:tc>
                          <w:tcPr>
                            <w:tcW w:w="1970" w:type="dxa"/>
                          </w:tcPr>
                          <w:p w14:paraId="11D9BB98" w14:textId="77777777" w:rsidR="00875D65" w:rsidRPr="009C78D3" w:rsidRDefault="00875D65" w:rsidP="00875D65">
                            <w:pPr>
                              <w:rPr>
                                <w:rFonts w:eastAsia="Times New Roman" w:cs="Times New Roman"/>
                                <w:color w:val="000000" w:themeColor="text1"/>
                                <w:kern w:val="0"/>
                                <w:sz w:val="18"/>
                                <w:szCs w:val="24"/>
                                <w14:ligatures w14:val="none"/>
                              </w:rPr>
                            </w:pPr>
                            <w:r w:rsidRPr="009C78D3">
                              <w:rPr>
                                <w:rFonts w:eastAsia="Times New Roman" w:cs="Times New Roman"/>
                                <w:color w:val="000000" w:themeColor="text1"/>
                                <w:kern w:val="0"/>
                                <w:sz w:val="18"/>
                                <w:szCs w:val="24"/>
                                <w14:ligatures w14:val="none"/>
                              </w:rPr>
                              <w:t>Version no:</w:t>
                            </w:r>
                          </w:p>
                        </w:tc>
                        <w:tc>
                          <w:tcPr>
                            <w:tcW w:w="1276" w:type="dxa"/>
                          </w:tcPr>
                          <w:p w14:paraId="68FE614D" w14:textId="7A23F50C" w:rsidR="00875D65" w:rsidRPr="009C78D3" w:rsidRDefault="002519F5" w:rsidP="00875D65">
                            <w:pPr>
                              <w:rPr>
                                <w:rFonts w:eastAsia="Times New Roman" w:cs="Times New Roman"/>
                                <w:color w:val="000000" w:themeColor="text1"/>
                                <w:kern w:val="0"/>
                                <w:sz w:val="18"/>
                                <w:szCs w:val="24"/>
                                <w14:ligatures w14:val="none"/>
                              </w:rPr>
                            </w:pPr>
                            <w:r>
                              <w:rPr>
                                <w:rFonts w:eastAsia="Times New Roman" w:cs="Times New Roman"/>
                                <w:color w:val="000000" w:themeColor="text1"/>
                                <w:kern w:val="0"/>
                                <w:sz w:val="18"/>
                                <w:szCs w:val="24"/>
                                <w14:ligatures w14:val="none"/>
                              </w:rPr>
                              <w:t>1</w:t>
                            </w:r>
                          </w:p>
                        </w:tc>
                        <w:tc>
                          <w:tcPr>
                            <w:tcW w:w="2126" w:type="dxa"/>
                          </w:tcPr>
                          <w:p w14:paraId="01E7B1D3" w14:textId="77777777" w:rsidR="00875D65" w:rsidRPr="009C78D3" w:rsidRDefault="00875D65" w:rsidP="00875D65">
                            <w:pPr>
                              <w:rPr>
                                <w:rFonts w:eastAsia="Times New Roman" w:cs="Times New Roman"/>
                                <w:color w:val="000000" w:themeColor="text1"/>
                                <w:kern w:val="0"/>
                                <w:sz w:val="18"/>
                                <w:szCs w:val="24"/>
                                <w14:ligatures w14:val="none"/>
                              </w:rPr>
                            </w:pPr>
                            <w:r>
                              <w:rPr>
                                <w:rFonts w:eastAsia="Times New Roman" w:cs="Times New Roman"/>
                                <w:color w:val="000000" w:themeColor="text1"/>
                                <w:kern w:val="0"/>
                                <w:sz w:val="18"/>
                                <w:szCs w:val="24"/>
                                <w14:ligatures w14:val="none"/>
                              </w:rPr>
                              <w:t>Policy owner:</w:t>
                            </w:r>
                          </w:p>
                        </w:tc>
                        <w:tc>
                          <w:tcPr>
                            <w:tcW w:w="3827" w:type="dxa"/>
                            <w:gridSpan w:val="2"/>
                          </w:tcPr>
                          <w:p w14:paraId="309D9FE1" w14:textId="72E9CD72" w:rsidR="00875D65" w:rsidRPr="009C78D3" w:rsidRDefault="002519F5" w:rsidP="00875D65">
                            <w:pPr>
                              <w:rPr>
                                <w:rFonts w:eastAsia="Times New Roman" w:cs="Times New Roman"/>
                                <w:color w:val="000000" w:themeColor="text1"/>
                                <w:kern w:val="0"/>
                                <w:sz w:val="18"/>
                                <w:szCs w:val="24"/>
                                <w14:ligatures w14:val="none"/>
                              </w:rPr>
                            </w:pPr>
                            <w:r>
                              <w:rPr>
                                <w:rFonts w:eastAsia="Times New Roman" w:cs="Times New Roman"/>
                                <w:color w:val="000000" w:themeColor="text1"/>
                                <w:kern w:val="0"/>
                                <w:sz w:val="18"/>
                                <w:szCs w:val="24"/>
                                <w14:ligatures w14:val="none"/>
                              </w:rPr>
                              <w:t xml:space="preserve">Executive </w:t>
                            </w:r>
                            <w:proofErr w:type="spellStart"/>
                            <w:r>
                              <w:rPr>
                                <w:rFonts w:eastAsia="Times New Roman" w:cs="Times New Roman"/>
                                <w:color w:val="000000" w:themeColor="text1"/>
                                <w:kern w:val="0"/>
                                <w:sz w:val="18"/>
                                <w:szCs w:val="24"/>
                                <w14:ligatures w14:val="none"/>
                              </w:rPr>
                              <w:t>Dierctor</w:t>
                            </w:r>
                            <w:proofErr w:type="spellEnd"/>
                            <w:r>
                              <w:rPr>
                                <w:rFonts w:eastAsia="Times New Roman" w:cs="Times New Roman"/>
                                <w:color w:val="000000" w:themeColor="text1"/>
                                <w:kern w:val="0"/>
                                <w:sz w:val="18"/>
                                <w:szCs w:val="24"/>
                                <w14:ligatures w14:val="none"/>
                              </w:rPr>
                              <w:t xml:space="preserve"> of Human Resources</w:t>
                            </w:r>
                          </w:p>
                        </w:tc>
                      </w:tr>
                      <w:tr w:rsidR="00875D65" w:rsidRPr="009C78D3" w14:paraId="36592A4C" w14:textId="77777777" w:rsidTr="00731893">
                        <w:trPr>
                          <w:trHeight w:val="323"/>
                        </w:trPr>
                        <w:tc>
                          <w:tcPr>
                            <w:tcW w:w="1970" w:type="dxa"/>
                          </w:tcPr>
                          <w:p w14:paraId="0D7114B2" w14:textId="77777777" w:rsidR="00875D65" w:rsidRPr="009C78D3" w:rsidRDefault="00875D65" w:rsidP="00875D65">
                            <w:pPr>
                              <w:rPr>
                                <w:rFonts w:eastAsia="Times New Roman" w:cs="Times New Roman"/>
                                <w:color w:val="000000" w:themeColor="text1"/>
                                <w:kern w:val="0"/>
                                <w:sz w:val="18"/>
                                <w:szCs w:val="24"/>
                                <w14:ligatures w14:val="none"/>
                              </w:rPr>
                            </w:pPr>
                            <w:r>
                              <w:rPr>
                                <w:rFonts w:eastAsia="Times New Roman" w:cs="Times New Roman"/>
                                <w:color w:val="000000" w:themeColor="text1"/>
                                <w:kern w:val="0"/>
                                <w:sz w:val="18"/>
                                <w:szCs w:val="24"/>
                                <w14:ligatures w14:val="none"/>
                              </w:rPr>
                              <w:t xml:space="preserve">Superseded version: </w:t>
                            </w:r>
                          </w:p>
                        </w:tc>
                        <w:tc>
                          <w:tcPr>
                            <w:tcW w:w="1276" w:type="dxa"/>
                          </w:tcPr>
                          <w:p w14:paraId="4633B992" w14:textId="77777777" w:rsidR="00875D65" w:rsidRPr="009C78D3" w:rsidRDefault="00875D65" w:rsidP="00875D65">
                            <w:pPr>
                              <w:rPr>
                                <w:rFonts w:eastAsia="Times New Roman" w:cs="Times New Roman"/>
                                <w:color w:val="000000" w:themeColor="text1"/>
                                <w:kern w:val="0"/>
                                <w:sz w:val="18"/>
                                <w:szCs w:val="24"/>
                                <w14:ligatures w14:val="none"/>
                              </w:rPr>
                            </w:pPr>
                          </w:p>
                        </w:tc>
                        <w:tc>
                          <w:tcPr>
                            <w:tcW w:w="2126" w:type="dxa"/>
                          </w:tcPr>
                          <w:p w14:paraId="4962E5C3" w14:textId="77777777" w:rsidR="00875D65" w:rsidRPr="009C78D3" w:rsidRDefault="00875D65" w:rsidP="00875D65">
                            <w:pPr>
                              <w:rPr>
                                <w:rFonts w:eastAsia="Times New Roman" w:cs="Times New Roman"/>
                                <w:color w:val="000000" w:themeColor="text1"/>
                                <w:kern w:val="0"/>
                                <w:sz w:val="18"/>
                                <w:szCs w:val="24"/>
                                <w14:ligatures w14:val="none"/>
                              </w:rPr>
                            </w:pPr>
                            <w:r>
                              <w:rPr>
                                <w:rFonts w:eastAsia="Times New Roman" w:cs="Times New Roman"/>
                                <w:color w:val="000000" w:themeColor="text1"/>
                                <w:kern w:val="0"/>
                                <w:sz w:val="18"/>
                                <w:szCs w:val="24"/>
                                <w14:ligatures w14:val="none"/>
                              </w:rPr>
                              <w:t>Author role title:</w:t>
                            </w:r>
                          </w:p>
                        </w:tc>
                        <w:tc>
                          <w:tcPr>
                            <w:tcW w:w="3827" w:type="dxa"/>
                            <w:gridSpan w:val="2"/>
                          </w:tcPr>
                          <w:p w14:paraId="72154DDE" w14:textId="512D0287" w:rsidR="00875D65" w:rsidRPr="009C78D3" w:rsidRDefault="002519F5" w:rsidP="00875D65">
                            <w:pPr>
                              <w:rPr>
                                <w:rFonts w:eastAsia="Times New Roman" w:cs="Times New Roman"/>
                                <w:color w:val="000000" w:themeColor="text1"/>
                                <w:kern w:val="0"/>
                                <w:sz w:val="18"/>
                                <w:szCs w:val="24"/>
                                <w14:ligatures w14:val="none"/>
                              </w:rPr>
                            </w:pPr>
                            <w:r>
                              <w:rPr>
                                <w:rFonts w:eastAsia="Times New Roman" w:cs="Times New Roman"/>
                                <w:color w:val="000000" w:themeColor="text1"/>
                                <w:kern w:val="0"/>
                                <w:sz w:val="18"/>
                                <w:szCs w:val="24"/>
                                <w14:ligatures w14:val="none"/>
                              </w:rPr>
                              <w:t>Senior Health and Safety Adviser</w:t>
                            </w:r>
                          </w:p>
                        </w:tc>
                      </w:tr>
                      <w:tr w:rsidR="00875D65" w:rsidRPr="009C78D3" w14:paraId="5891C7FB" w14:textId="77777777" w:rsidTr="00731893">
                        <w:trPr>
                          <w:trHeight w:val="338"/>
                        </w:trPr>
                        <w:tc>
                          <w:tcPr>
                            <w:tcW w:w="1970" w:type="dxa"/>
                          </w:tcPr>
                          <w:p w14:paraId="15B867C6" w14:textId="77777777" w:rsidR="00875D65" w:rsidRDefault="00875D65" w:rsidP="00875D65">
                            <w:pPr>
                              <w:rPr>
                                <w:rFonts w:eastAsia="Times New Roman" w:cs="Times New Roman"/>
                                <w:color w:val="000000" w:themeColor="text1"/>
                                <w:kern w:val="0"/>
                                <w:sz w:val="18"/>
                                <w:szCs w:val="24"/>
                                <w14:ligatures w14:val="none"/>
                              </w:rPr>
                            </w:pPr>
                            <w:r>
                              <w:rPr>
                                <w:rFonts w:eastAsia="Times New Roman" w:cs="Times New Roman"/>
                                <w:color w:val="000000" w:themeColor="text1"/>
                                <w:kern w:val="0"/>
                                <w:sz w:val="18"/>
                                <w:szCs w:val="24"/>
                                <w14:ligatures w14:val="none"/>
                              </w:rPr>
                              <w:t>Approval date:</w:t>
                            </w:r>
                          </w:p>
                        </w:tc>
                        <w:tc>
                          <w:tcPr>
                            <w:tcW w:w="1276" w:type="dxa"/>
                          </w:tcPr>
                          <w:p w14:paraId="5E71D951" w14:textId="02223BC6" w:rsidR="00875D65" w:rsidRPr="009C78D3" w:rsidRDefault="00AC3E18" w:rsidP="00875D65">
                            <w:pPr>
                              <w:rPr>
                                <w:rFonts w:eastAsia="Times New Roman" w:cs="Times New Roman"/>
                                <w:color w:val="000000" w:themeColor="text1"/>
                                <w:kern w:val="0"/>
                                <w:sz w:val="18"/>
                                <w:szCs w:val="24"/>
                                <w14:ligatures w14:val="none"/>
                              </w:rPr>
                            </w:pPr>
                            <w:r>
                              <w:rPr>
                                <w:rFonts w:eastAsia="Times New Roman" w:cs="Times New Roman"/>
                                <w:color w:val="000000" w:themeColor="text1"/>
                                <w:kern w:val="0"/>
                                <w:sz w:val="18"/>
                                <w:szCs w:val="24"/>
                                <w14:ligatures w14:val="none"/>
                              </w:rPr>
                              <w:t>February</w:t>
                            </w:r>
                            <w:r w:rsidR="00603CC1">
                              <w:rPr>
                                <w:rFonts w:eastAsia="Times New Roman" w:cs="Times New Roman"/>
                                <w:color w:val="000000" w:themeColor="text1"/>
                                <w:kern w:val="0"/>
                                <w:sz w:val="18"/>
                                <w:szCs w:val="24"/>
                                <w14:ligatures w14:val="none"/>
                              </w:rPr>
                              <w:t xml:space="preserve"> 2024</w:t>
                            </w:r>
                          </w:p>
                        </w:tc>
                        <w:tc>
                          <w:tcPr>
                            <w:tcW w:w="2126" w:type="dxa"/>
                          </w:tcPr>
                          <w:p w14:paraId="50AACFB7" w14:textId="77777777" w:rsidR="00875D65" w:rsidRDefault="00875D65" w:rsidP="00875D65">
                            <w:pPr>
                              <w:rPr>
                                <w:rFonts w:eastAsia="Times New Roman" w:cs="Times New Roman"/>
                                <w:color w:val="000000" w:themeColor="text1"/>
                                <w:kern w:val="0"/>
                                <w:sz w:val="18"/>
                                <w:szCs w:val="24"/>
                                <w14:ligatures w14:val="none"/>
                              </w:rPr>
                            </w:pPr>
                            <w:r>
                              <w:rPr>
                                <w:rFonts w:eastAsia="Times New Roman" w:cs="Times New Roman"/>
                                <w:color w:val="000000" w:themeColor="text1"/>
                                <w:kern w:val="0"/>
                                <w:sz w:val="18"/>
                                <w:szCs w:val="24"/>
                                <w14:ligatures w14:val="none"/>
                              </w:rPr>
                              <w:t>Approved by:</w:t>
                            </w:r>
                          </w:p>
                        </w:tc>
                        <w:tc>
                          <w:tcPr>
                            <w:tcW w:w="3827" w:type="dxa"/>
                            <w:gridSpan w:val="2"/>
                          </w:tcPr>
                          <w:p w14:paraId="43EF90C6" w14:textId="33B092DF" w:rsidR="00875D65" w:rsidRPr="009C78D3" w:rsidRDefault="00603CC1" w:rsidP="00875D65">
                            <w:pPr>
                              <w:rPr>
                                <w:rFonts w:eastAsia="Times New Roman" w:cs="Times New Roman"/>
                                <w:color w:val="000000" w:themeColor="text1"/>
                                <w:kern w:val="0"/>
                                <w:sz w:val="18"/>
                                <w:szCs w:val="24"/>
                                <w14:ligatures w14:val="none"/>
                              </w:rPr>
                            </w:pPr>
                            <w:r>
                              <w:rPr>
                                <w:rFonts w:eastAsia="Times New Roman" w:cs="Times New Roman"/>
                                <w:color w:val="000000" w:themeColor="text1"/>
                                <w:kern w:val="0"/>
                                <w:sz w:val="18"/>
                                <w:szCs w:val="24"/>
                                <w14:ligatures w14:val="none"/>
                              </w:rPr>
                              <w:t>UET</w:t>
                            </w:r>
                          </w:p>
                        </w:tc>
                      </w:tr>
                      <w:tr w:rsidR="00875D65" w:rsidRPr="009C78D3" w14:paraId="2B07DB7E" w14:textId="77777777" w:rsidTr="00731893">
                        <w:trPr>
                          <w:trHeight w:val="332"/>
                        </w:trPr>
                        <w:tc>
                          <w:tcPr>
                            <w:tcW w:w="1970" w:type="dxa"/>
                          </w:tcPr>
                          <w:p w14:paraId="6BB1D008" w14:textId="77777777" w:rsidR="00875D65" w:rsidRDefault="00875D65" w:rsidP="00875D65">
                            <w:pPr>
                              <w:rPr>
                                <w:rFonts w:eastAsia="Times New Roman" w:cs="Times New Roman"/>
                                <w:color w:val="000000" w:themeColor="text1"/>
                                <w:kern w:val="0"/>
                                <w:sz w:val="18"/>
                                <w:szCs w:val="24"/>
                                <w14:ligatures w14:val="none"/>
                              </w:rPr>
                            </w:pPr>
                            <w:r>
                              <w:rPr>
                                <w:rFonts w:eastAsia="Times New Roman" w:cs="Times New Roman"/>
                                <w:color w:val="000000" w:themeColor="text1"/>
                                <w:kern w:val="0"/>
                                <w:sz w:val="18"/>
                                <w:szCs w:val="24"/>
                                <w14:ligatures w14:val="none"/>
                              </w:rPr>
                              <w:t>Effective date:</w:t>
                            </w:r>
                          </w:p>
                        </w:tc>
                        <w:tc>
                          <w:tcPr>
                            <w:tcW w:w="1276" w:type="dxa"/>
                          </w:tcPr>
                          <w:p w14:paraId="1F86B9AB" w14:textId="404B4B9D" w:rsidR="00875D65" w:rsidRPr="009C78D3" w:rsidRDefault="00603CC1" w:rsidP="00875D65">
                            <w:pPr>
                              <w:rPr>
                                <w:rFonts w:eastAsia="Times New Roman" w:cs="Times New Roman"/>
                                <w:color w:val="000000" w:themeColor="text1"/>
                                <w:kern w:val="0"/>
                                <w:sz w:val="18"/>
                                <w:szCs w:val="24"/>
                                <w14:ligatures w14:val="none"/>
                              </w:rPr>
                            </w:pPr>
                            <w:r>
                              <w:rPr>
                                <w:rFonts w:eastAsia="Times New Roman" w:cs="Times New Roman"/>
                                <w:color w:val="000000" w:themeColor="text1"/>
                                <w:kern w:val="0"/>
                                <w:sz w:val="18"/>
                                <w:szCs w:val="24"/>
                                <w14:ligatures w14:val="none"/>
                              </w:rPr>
                              <w:t>March 2024</w:t>
                            </w:r>
                          </w:p>
                        </w:tc>
                        <w:tc>
                          <w:tcPr>
                            <w:tcW w:w="2126" w:type="dxa"/>
                          </w:tcPr>
                          <w:p w14:paraId="0E8DAB38" w14:textId="77777777" w:rsidR="00875D65" w:rsidRDefault="00875D65" w:rsidP="00875D65">
                            <w:pPr>
                              <w:rPr>
                                <w:rFonts w:eastAsia="Times New Roman" w:cs="Times New Roman"/>
                                <w:color w:val="000000" w:themeColor="text1"/>
                                <w:kern w:val="0"/>
                                <w:sz w:val="18"/>
                                <w:szCs w:val="24"/>
                                <w14:ligatures w14:val="none"/>
                              </w:rPr>
                            </w:pPr>
                            <w:r>
                              <w:rPr>
                                <w:rFonts w:eastAsia="Times New Roman" w:cs="Times New Roman"/>
                                <w:color w:val="000000" w:themeColor="text1"/>
                                <w:kern w:val="0"/>
                                <w:sz w:val="18"/>
                                <w:szCs w:val="24"/>
                                <w14:ligatures w14:val="none"/>
                              </w:rPr>
                              <w:t>Review date:</w:t>
                            </w:r>
                          </w:p>
                        </w:tc>
                        <w:tc>
                          <w:tcPr>
                            <w:tcW w:w="3827" w:type="dxa"/>
                            <w:gridSpan w:val="2"/>
                          </w:tcPr>
                          <w:p w14:paraId="6BEE2B81" w14:textId="7E63A49F" w:rsidR="00875D65" w:rsidRPr="009C78D3" w:rsidRDefault="00603CC1" w:rsidP="00875D65">
                            <w:pPr>
                              <w:rPr>
                                <w:rFonts w:eastAsia="Times New Roman" w:cs="Times New Roman"/>
                                <w:color w:val="000000" w:themeColor="text1"/>
                                <w:kern w:val="0"/>
                                <w:sz w:val="18"/>
                                <w:szCs w:val="24"/>
                                <w14:ligatures w14:val="none"/>
                              </w:rPr>
                            </w:pPr>
                            <w:r>
                              <w:rPr>
                                <w:rFonts w:eastAsia="Times New Roman" w:cs="Times New Roman"/>
                                <w:color w:val="000000" w:themeColor="text1"/>
                                <w:kern w:val="0"/>
                                <w:sz w:val="18"/>
                                <w:szCs w:val="24"/>
                                <w14:ligatures w14:val="none"/>
                              </w:rPr>
                              <w:t>May 2025</w:t>
                            </w:r>
                          </w:p>
                        </w:tc>
                      </w:tr>
                      <w:tr w:rsidR="00875D65" w:rsidRPr="009C78D3" w14:paraId="448CBE26" w14:textId="77777777" w:rsidTr="00731893">
                        <w:trPr>
                          <w:trHeight w:val="142"/>
                        </w:trPr>
                        <w:tc>
                          <w:tcPr>
                            <w:tcW w:w="1970" w:type="dxa"/>
                            <w:vMerge w:val="restart"/>
                          </w:tcPr>
                          <w:p w14:paraId="677C2C57" w14:textId="77777777" w:rsidR="00875D65" w:rsidRDefault="00875D65" w:rsidP="00875D65">
                            <w:pPr>
                              <w:rPr>
                                <w:rFonts w:eastAsia="Times New Roman" w:cs="Times New Roman"/>
                                <w:color w:val="000000" w:themeColor="text1"/>
                                <w:kern w:val="0"/>
                                <w:sz w:val="18"/>
                                <w:szCs w:val="24"/>
                                <w14:ligatures w14:val="none"/>
                              </w:rPr>
                            </w:pPr>
                            <w:r>
                              <w:rPr>
                                <w:rFonts w:eastAsia="Times New Roman" w:cs="Times New Roman"/>
                                <w:color w:val="000000" w:themeColor="text1"/>
                                <w:kern w:val="0"/>
                                <w:sz w:val="18"/>
                                <w:szCs w:val="24"/>
                                <w14:ligatures w14:val="none"/>
                              </w:rPr>
                              <w:t>Dissemination on MyCompliance</w:t>
                            </w:r>
                          </w:p>
                        </w:tc>
                        <w:tc>
                          <w:tcPr>
                            <w:tcW w:w="1276" w:type="dxa"/>
                            <w:vMerge w:val="restart"/>
                          </w:tcPr>
                          <w:p w14:paraId="21BDEEF5" w14:textId="77777777" w:rsidR="00875D65" w:rsidRPr="009C78D3" w:rsidRDefault="00875D65" w:rsidP="00875D65">
                            <w:pPr>
                              <w:rPr>
                                <w:rFonts w:eastAsia="Times New Roman" w:cs="Times New Roman"/>
                                <w:color w:val="000000" w:themeColor="text1"/>
                                <w:kern w:val="0"/>
                                <w:sz w:val="18"/>
                                <w:szCs w:val="24"/>
                                <w14:ligatures w14:val="none"/>
                              </w:rPr>
                            </w:pPr>
                          </w:p>
                        </w:tc>
                        <w:tc>
                          <w:tcPr>
                            <w:tcW w:w="2126" w:type="dxa"/>
                            <w:vMerge w:val="restart"/>
                          </w:tcPr>
                          <w:p w14:paraId="0E84EF52" w14:textId="77777777" w:rsidR="00875D65" w:rsidRDefault="00875D65" w:rsidP="00875D65">
                            <w:pPr>
                              <w:rPr>
                                <w:rFonts w:eastAsia="Times New Roman" w:cs="Times New Roman"/>
                                <w:color w:val="000000" w:themeColor="text1"/>
                                <w:kern w:val="0"/>
                                <w:sz w:val="18"/>
                                <w:szCs w:val="24"/>
                                <w14:ligatures w14:val="none"/>
                              </w:rPr>
                            </w:pPr>
                            <w:r>
                              <w:rPr>
                                <w:rFonts w:eastAsia="Times New Roman" w:cs="Times New Roman"/>
                                <w:color w:val="000000" w:themeColor="text1"/>
                                <w:kern w:val="0"/>
                                <w:sz w:val="18"/>
                                <w:szCs w:val="24"/>
                                <w14:ligatures w14:val="none"/>
                              </w:rPr>
                              <w:t>Adopted by subsidiary:</w:t>
                            </w:r>
                          </w:p>
                        </w:tc>
                        <w:tc>
                          <w:tcPr>
                            <w:tcW w:w="3118" w:type="dxa"/>
                          </w:tcPr>
                          <w:p w14:paraId="1CDDC6C0" w14:textId="77777777" w:rsidR="00875D65" w:rsidRPr="009C78D3" w:rsidRDefault="00875D65" w:rsidP="00875D65">
                            <w:pPr>
                              <w:rPr>
                                <w:rFonts w:eastAsia="Times New Roman" w:cs="Times New Roman"/>
                                <w:color w:val="000000" w:themeColor="text1"/>
                                <w:kern w:val="0"/>
                                <w:sz w:val="18"/>
                                <w:szCs w:val="24"/>
                                <w14:ligatures w14:val="none"/>
                              </w:rPr>
                            </w:pPr>
                            <w:r>
                              <w:rPr>
                                <w:rFonts w:eastAsia="Times New Roman" w:cs="Times New Roman"/>
                                <w:color w:val="000000" w:themeColor="text1"/>
                                <w:kern w:val="0"/>
                                <w:sz w:val="18"/>
                                <w:szCs w:val="24"/>
                                <w14:ligatures w14:val="none"/>
                              </w:rPr>
                              <w:t>TU London</w:t>
                            </w:r>
                          </w:p>
                        </w:tc>
                        <w:tc>
                          <w:tcPr>
                            <w:tcW w:w="709" w:type="dxa"/>
                          </w:tcPr>
                          <w:p w14:paraId="031E82CE" w14:textId="77777777" w:rsidR="00875D65" w:rsidRPr="009C78D3" w:rsidRDefault="00875D65" w:rsidP="00875D65">
                            <w:pPr>
                              <w:rPr>
                                <w:rFonts w:eastAsia="Times New Roman" w:cs="Times New Roman"/>
                                <w:color w:val="000000" w:themeColor="text1"/>
                                <w:kern w:val="0"/>
                                <w:sz w:val="18"/>
                                <w:szCs w:val="24"/>
                                <w14:ligatures w14:val="none"/>
                              </w:rPr>
                            </w:pPr>
                          </w:p>
                        </w:tc>
                      </w:tr>
                      <w:tr w:rsidR="00875D65" w:rsidRPr="009C78D3" w14:paraId="3DB46526" w14:textId="77777777" w:rsidTr="00731893">
                        <w:trPr>
                          <w:trHeight w:val="142"/>
                        </w:trPr>
                        <w:tc>
                          <w:tcPr>
                            <w:tcW w:w="1970" w:type="dxa"/>
                            <w:vMerge/>
                          </w:tcPr>
                          <w:p w14:paraId="6667A32D" w14:textId="77777777" w:rsidR="00875D65" w:rsidRDefault="00875D65" w:rsidP="00875D65">
                            <w:pPr>
                              <w:rPr>
                                <w:rFonts w:eastAsia="Times New Roman" w:cs="Times New Roman"/>
                                <w:color w:val="000000" w:themeColor="text1"/>
                                <w:kern w:val="0"/>
                                <w:sz w:val="18"/>
                                <w:szCs w:val="24"/>
                                <w14:ligatures w14:val="none"/>
                              </w:rPr>
                            </w:pPr>
                          </w:p>
                        </w:tc>
                        <w:tc>
                          <w:tcPr>
                            <w:tcW w:w="1276" w:type="dxa"/>
                            <w:vMerge/>
                          </w:tcPr>
                          <w:p w14:paraId="30EBF15B" w14:textId="77777777" w:rsidR="00875D65" w:rsidRPr="009C78D3" w:rsidRDefault="00875D65" w:rsidP="00875D65">
                            <w:pPr>
                              <w:rPr>
                                <w:rFonts w:eastAsia="Times New Roman" w:cs="Times New Roman"/>
                                <w:color w:val="000000" w:themeColor="text1"/>
                                <w:kern w:val="0"/>
                                <w:sz w:val="18"/>
                                <w:szCs w:val="24"/>
                                <w14:ligatures w14:val="none"/>
                              </w:rPr>
                            </w:pPr>
                          </w:p>
                        </w:tc>
                        <w:tc>
                          <w:tcPr>
                            <w:tcW w:w="2126" w:type="dxa"/>
                            <w:vMerge/>
                          </w:tcPr>
                          <w:p w14:paraId="6696FB22" w14:textId="77777777" w:rsidR="00875D65" w:rsidRDefault="00875D65" w:rsidP="00875D65">
                            <w:pPr>
                              <w:rPr>
                                <w:rFonts w:eastAsia="Times New Roman" w:cs="Times New Roman"/>
                                <w:color w:val="000000" w:themeColor="text1"/>
                                <w:kern w:val="0"/>
                                <w:sz w:val="18"/>
                                <w:szCs w:val="24"/>
                                <w14:ligatures w14:val="none"/>
                              </w:rPr>
                            </w:pPr>
                          </w:p>
                        </w:tc>
                        <w:tc>
                          <w:tcPr>
                            <w:tcW w:w="3118" w:type="dxa"/>
                          </w:tcPr>
                          <w:p w14:paraId="492D47B4" w14:textId="77777777" w:rsidR="00875D65" w:rsidRPr="009C78D3" w:rsidRDefault="00875D65" w:rsidP="00875D65">
                            <w:pPr>
                              <w:rPr>
                                <w:rFonts w:eastAsia="Times New Roman" w:cs="Times New Roman"/>
                                <w:color w:val="000000" w:themeColor="text1"/>
                                <w:kern w:val="0"/>
                                <w:sz w:val="18"/>
                                <w:szCs w:val="24"/>
                                <w14:ligatures w14:val="none"/>
                              </w:rPr>
                            </w:pPr>
                            <w:r>
                              <w:rPr>
                                <w:rFonts w:eastAsia="Times New Roman" w:cs="Times New Roman"/>
                                <w:color w:val="000000" w:themeColor="text1"/>
                                <w:kern w:val="0"/>
                                <w:sz w:val="18"/>
                                <w:szCs w:val="24"/>
                                <w14:ligatures w14:val="none"/>
                              </w:rPr>
                              <w:t>TU Online</w:t>
                            </w:r>
                          </w:p>
                        </w:tc>
                        <w:tc>
                          <w:tcPr>
                            <w:tcW w:w="709" w:type="dxa"/>
                          </w:tcPr>
                          <w:p w14:paraId="6924A3FF" w14:textId="77777777" w:rsidR="00875D65" w:rsidRPr="009C78D3" w:rsidRDefault="00875D65" w:rsidP="00875D65">
                            <w:pPr>
                              <w:rPr>
                                <w:rFonts w:eastAsia="Times New Roman" w:cs="Times New Roman"/>
                                <w:color w:val="000000" w:themeColor="text1"/>
                                <w:kern w:val="0"/>
                                <w:sz w:val="18"/>
                                <w:szCs w:val="24"/>
                                <w14:ligatures w14:val="none"/>
                              </w:rPr>
                            </w:pPr>
                          </w:p>
                        </w:tc>
                      </w:tr>
                      <w:tr w:rsidR="00875D65" w:rsidRPr="009C78D3" w14:paraId="6AFC6053" w14:textId="77777777" w:rsidTr="00731893">
                        <w:trPr>
                          <w:trHeight w:val="142"/>
                        </w:trPr>
                        <w:tc>
                          <w:tcPr>
                            <w:tcW w:w="1970" w:type="dxa"/>
                            <w:vMerge/>
                          </w:tcPr>
                          <w:p w14:paraId="4C9931C7" w14:textId="77777777" w:rsidR="00875D65" w:rsidRDefault="00875D65" w:rsidP="00875D65">
                            <w:pPr>
                              <w:rPr>
                                <w:rFonts w:eastAsia="Times New Roman" w:cs="Times New Roman"/>
                                <w:color w:val="000000" w:themeColor="text1"/>
                                <w:kern w:val="0"/>
                                <w:sz w:val="18"/>
                                <w:szCs w:val="24"/>
                                <w14:ligatures w14:val="none"/>
                              </w:rPr>
                            </w:pPr>
                          </w:p>
                        </w:tc>
                        <w:tc>
                          <w:tcPr>
                            <w:tcW w:w="1276" w:type="dxa"/>
                            <w:vMerge/>
                          </w:tcPr>
                          <w:p w14:paraId="2C178A5E" w14:textId="77777777" w:rsidR="00875D65" w:rsidRPr="009C78D3" w:rsidRDefault="00875D65" w:rsidP="00875D65">
                            <w:pPr>
                              <w:rPr>
                                <w:rFonts w:eastAsia="Times New Roman" w:cs="Times New Roman"/>
                                <w:color w:val="000000" w:themeColor="text1"/>
                                <w:kern w:val="0"/>
                                <w:sz w:val="18"/>
                                <w:szCs w:val="24"/>
                                <w14:ligatures w14:val="none"/>
                              </w:rPr>
                            </w:pPr>
                          </w:p>
                        </w:tc>
                        <w:tc>
                          <w:tcPr>
                            <w:tcW w:w="2126" w:type="dxa"/>
                            <w:vMerge/>
                          </w:tcPr>
                          <w:p w14:paraId="1E240148" w14:textId="77777777" w:rsidR="00875D65" w:rsidRDefault="00875D65" w:rsidP="00875D65">
                            <w:pPr>
                              <w:rPr>
                                <w:rFonts w:eastAsia="Times New Roman" w:cs="Times New Roman"/>
                                <w:color w:val="000000" w:themeColor="text1"/>
                                <w:kern w:val="0"/>
                                <w:sz w:val="18"/>
                                <w:szCs w:val="24"/>
                                <w14:ligatures w14:val="none"/>
                              </w:rPr>
                            </w:pPr>
                          </w:p>
                        </w:tc>
                        <w:tc>
                          <w:tcPr>
                            <w:tcW w:w="3118" w:type="dxa"/>
                          </w:tcPr>
                          <w:p w14:paraId="6651E56B" w14:textId="77777777" w:rsidR="00875D65" w:rsidRPr="009C78D3" w:rsidRDefault="00875D65" w:rsidP="00875D65">
                            <w:pPr>
                              <w:rPr>
                                <w:rFonts w:eastAsia="Times New Roman" w:cs="Times New Roman"/>
                                <w:color w:val="000000" w:themeColor="text1"/>
                                <w:kern w:val="0"/>
                                <w:sz w:val="18"/>
                                <w:szCs w:val="24"/>
                                <w14:ligatures w14:val="none"/>
                              </w:rPr>
                            </w:pPr>
                            <w:r>
                              <w:rPr>
                                <w:rFonts w:eastAsia="Times New Roman" w:cs="Times New Roman"/>
                                <w:color w:val="000000" w:themeColor="text1"/>
                                <w:kern w:val="0"/>
                                <w:sz w:val="18"/>
                                <w:szCs w:val="24"/>
                                <w14:ligatures w14:val="none"/>
                              </w:rPr>
                              <w:t>TU Enterprise &amp; Innovation</w:t>
                            </w:r>
                          </w:p>
                        </w:tc>
                        <w:tc>
                          <w:tcPr>
                            <w:tcW w:w="709" w:type="dxa"/>
                          </w:tcPr>
                          <w:p w14:paraId="6EDB37E6" w14:textId="77777777" w:rsidR="00875D65" w:rsidRPr="009C78D3" w:rsidRDefault="00875D65" w:rsidP="00875D65">
                            <w:pPr>
                              <w:rPr>
                                <w:rFonts w:eastAsia="Times New Roman" w:cs="Times New Roman"/>
                                <w:color w:val="000000" w:themeColor="text1"/>
                                <w:kern w:val="0"/>
                                <w:sz w:val="18"/>
                                <w:szCs w:val="24"/>
                                <w14:ligatures w14:val="none"/>
                              </w:rPr>
                            </w:pPr>
                          </w:p>
                        </w:tc>
                      </w:tr>
                    </w:tbl>
                    <w:p w14:paraId="0676DA30" w14:textId="77777777" w:rsidR="00875D65" w:rsidRDefault="00875D65"/>
                  </w:txbxContent>
                </v:textbox>
              </v:shape>
            </w:pict>
          </mc:Fallback>
        </mc:AlternateContent>
      </w:r>
      <w:r w:rsidR="009C78D3">
        <w:rPr>
          <w:rFonts w:eastAsia="Times New Roman" w:cs="Times New Roman"/>
          <w:color w:val="005EB8"/>
          <w:spacing w:val="5"/>
          <w:kern w:val="0"/>
          <w:sz w:val="32"/>
          <w:szCs w:val="32"/>
          <w14:ligatures w14:val="none"/>
        </w:rPr>
        <w:br w:type="page"/>
      </w:r>
    </w:p>
    <w:p w14:paraId="24378F22" w14:textId="16F30984" w:rsidR="009C78D3" w:rsidRPr="00A3313C" w:rsidRDefault="00A3313C" w:rsidP="00A3313C">
      <w:pPr>
        <w:keepNext/>
        <w:spacing w:before="60" w:after="160" w:line="720" w:lineRule="exact"/>
        <w:outlineLvl w:val="0"/>
        <w:rPr>
          <w:rFonts w:eastAsia="Times New Roman" w:cs="Times New Roman"/>
          <w:b/>
          <w:bCs/>
          <w:color w:val="857536"/>
          <w:kern w:val="32"/>
          <w:sz w:val="72"/>
          <w:szCs w:val="32"/>
          <w14:ligatures w14:val="none"/>
        </w:rPr>
      </w:pPr>
      <w:r>
        <w:rPr>
          <w:rFonts w:eastAsia="Times New Roman" w:cs="Times New Roman"/>
          <w:b/>
          <w:bCs/>
          <w:color w:val="857536"/>
          <w:kern w:val="32"/>
          <w:sz w:val="72"/>
          <w:szCs w:val="32"/>
          <w14:ligatures w14:val="none"/>
        </w:rPr>
        <w:lastRenderedPageBreak/>
        <w:t>Animals on Campus Policy</w:t>
      </w:r>
      <w:r w:rsidR="009C78D3" w:rsidRPr="009C78D3">
        <w:rPr>
          <w:rFonts w:eastAsia="Times New Roman" w:cs="Times New Roman"/>
          <w:b/>
          <w:bCs/>
          <w:color w:val="857536"/>
          <w:kern w:val="32"/>
          <w:sz w:val="72"/>
          <w:szCs w:val="32"/>
          <w14:ligatures w14:val="none"/>
        </w:rPr>
        <w:t xml:space="preserve"> </w:t>
      </w:r>
      <w:r w:rsidR="00FA09F4">
        <w:rPr>
          <w:rFonts w:eastAsia="Times New Roman" w:cs="Times New Roman"/>
          <w:b/>
          <w:bCs/>
          <w:color w:val="857536"/>
          <w:kern w:val="32"/>
          <w:sz w:val="72"/>
          <w:szCs w:val="32"/>
          <w14:ligatures w14:val="none"/>
        </w:rPr>
        <w:tab/>
      </w:r>
      <w:r w:rsidR="009C78D3" w:rsidRPr="009C78D3">
        <w:rPr>
          <w:rFonts w:eastAsia="Times New Roman" w:cs="Times New Roman"/>
          <w:b/>
          <w:bCs/>
          <w:color w:val="857536"/>
          <w:kern w:val="32"/>
          <w:sz w:val="72"/>
          <w:szCs w:val="32"/>
          <w14:ligatures w14:val="none"/>
        </w:rPr>
        <w:br/>
      </w:r>
    </w:p>
    <w:p w14:paraId="027AD9A8" w14:textId="2B38E647" w:rsidR="009C78D3" w:rsidRDefault="00A3313C" w:rsidP="009C78D3">
      <w:pPr>
        <w:keepNext/>
        <w:keepLines/>
        <w:numPr>
          <w:ilvl w:val="0"/>
          <w:numId w:val="1"/>
        </w:numPr>
        <w:spacing w:before="40" w:after="120" w:line="400" w:lineRule="exact"/>
        <w:outlineLvl w:val="1"/>
        <w:rPr>
          <w:rFonts w:eastAsia="Times New Roman" w:cs="Times New Roman (Headings CS)"/>
          <w:color w:val="000000" w:themeColor="text1"/>
          <w:kern w:val="0"/>
          <w:sz w:val="40"/>
          <w:szCs w:val="26"/>
          <w14:ligatures w14:val="none"/>
        </w:rPr>
      </w:pPr>
      <w:r>
        <w:rPr>
          <w:rFonts w:eastAsia="Times New Roman" w:cs="Times New Roman (Headings CS)"/>
          <w:color w:val="000000" w:themeColor="text1"/>
          <w:kern w:val="0"/>
          <w:sz w:val="40"/>
          <w:szCs w:val="26"/>
          <w14:ligatures w14:val="none"/>
        </w:rPr>
        <w:t>Introduction</w:t>
      </w:r>
    </w:p>
    <w:p w14:paraId="761E6C6A" w14:textId="77777777" w:rsidR="00A3313C" w:rsidRPr="009C78D3" w:rsidRDefault="00A3313C" w:rsidP="00A3313C">
      <w:pPr>
        <w:keepNext/>
        <w:keepLines/>
        <w:spacing w:before="40" w:after="120" w:line="400" w:lineRule="exact"/>
        <w:ind w:left="360"/>
        <w:outlineLvl w:val="1"/>
        <w:rPr>
          <w:rFonts w:eastAsia="Times New Roman" w:cs="Times New Roman (Headings CS)"/>
          <w:color w:val="000000" w:themeColor="text1"/>
          <w:kern w:val="0"/>
          <w:sz w:val="40"/>
          <w:szCs w:val="26"/>
          <w14:ligatures w14:val="none"/>
        </w:rPr>
      </w:pPr>
    </w:p>
    <w:p w14:paraId="7E4A9D19" w14:textId="77777777" w:rsidR="00A3313C" w:rsidRPr="00A3313C" w:rsidRDefault="00A3313C" w:rsidP="00453C8F">
      <w:pPr>
        <w:pStyle w:val="ListParagraph"/>
        <w:numPr>
          <w:ilvl w:val="1"/>
          <w:numId w:val="1"/>
        </w:numPr>
        <w:ind w:left="709" w:hanging="709"/>
        <w:rPr>
          <w:rFonts w:eastAsia="Times New Roman" w:cs="Times New Roman"/>
          <w:color w:val="000000" w:themeColor="text1"/>
          <w:kern w:val="0"/>
          <w:szCs w:val="24"/>
          <w14:ligatures w14:val="none"/>
        </w:rPr>
      </w:pPr>
      <w:r w:rsidRPr="00A3313C">
        <w:rPr>
          <w:rFonts w:eastAsia="Times New Roman" w:cs="Times New Roman"/>
          <w:color w:val="000000" w:themeColor="text1"/>
          <w:kern w:val="0"/>
          <w:szCs w:val="24"/>
          <w14:ligatures w14:val="none"/>
        </w:rPr>
        <w:t xml:space="preserve">The purpose of this policy is to provide information on the requirements for staff, students and visitors who wish to bring an animal into Teesside University Campus buildings, to ensure a safe environment for all students, staff and visitors including </w:t>
      </w:r>
      <w:proofErr w:type="gramStart"/>
      <w:r w:rsidRPr="00A3313C">
        <w:rPr>
          <w:rFonts w:eastAsia="Times New Roman" w:cs="Times New Roman"/>
          <w:color w:val="000000" w:themeColor="text1"/>
          <w:kern w:val="0"/>
          <w:szCs w:val="24"/>
          <w14:ligatures w14:val="none"/>
        </w:rPr>
        <w:t>animals</w:t>
      </w:r>
      <w:proofErr w:type="gramEnd"/>
      <w:r w:rsidRPr="00A3313C">
        <w:rPr>
          <w:rFonts w:eastAsia="Times New Roman" w:cs="Times New Roman"/>
          <w:color w:val="000000" w:themeColor="text1"/>
          <w:kern w:val="0"/>
          <w:szCs w:val="24"/>
          <w14:ligatures w14:val="none"/>
        </w:rPr>
        <w:t xml:space="preserve"> </w:t>
      </w:r>
    </w:p>
    <w:p w14:paraId="551A2062" w14:textId="77777777" w:rsidR="00A3313C" w:rsidRPr="00A3313C" w:rsidRDefault="00A3313C" w:rsidP="00453C8F">
      <w:pPr>
        <w:spacing w:after="120" w:line="260" w:lineRule="exact"/>
        <w:ind w:left="709"/>
      </w:pPr>
    </w:p>
    <w:p w14:paraId="482BECF1" w14:textId="77777777" w:rsidR="00453C8F" w:rsidRDefault="00453C8F" w:rsidP="00453C8F">
      <w:pPr>
        <w:numPr>
          <w:ilvl w:val="1"/>
          <w:numId w:val="3"/>
        </w:numPr>
        <w:ind w:left="709" w:hanging="720"/>
        <w:rPr>
          <w:szCs w:val="24"/>
        </w:rPr>
      </w:pPr>
      <w:r w:rsidRPr="00453C8F">
        <w:rPr>
          <w:szCs w:val="24"/>
        </w:rPr>
        <w:t xml:space="preserve">The University aims to ensure that careful regard is given to the concerns of staff, students and visitors who may not wish to come into close contact with animals for whatever </w:t>
      </w:r>
      <w:proofErr w:type="gramStart"/>
      <w:r w:rsidRPr="00453C8F">
        <w:rPr>
          <w:szCs w:val="24"/>
        </w:rPr>
        <w:t>reason</w:t>
      </w:r>
      <w:proofErr w:type="gramEnd"/>
    </w:p>
    <w:p w14:paraId="44282396" w14:textId="77777777" w:rsidR="00453C8F" w:rsidRDefault="00453C8F" w:rsidP="00453C8F">
      <w:pPr>
        <w:rPr>
          <w:szCs w:val="24"/>
        </w:rPr>
      </w:pPr>
    </w:p>
    <w:p w14:paraId="254E866B" w14:textId="77777777" w:rsidR="00453C8F" w:rsidRPr="00453C8F" w:rsidRDefault="00453C8F" w:rsidP="00453C8F">
      <w:pPr>
        <w:ind w:left="709" w:hanging="709"/>
        <w:rPr>
          <w:szCs w:val="24"/>
        </w:rPr>
      </w:pPr>
      <w:r>
        <w:rPr>
          <w:szCs w:val="24"/>
        </w:rPr>
        <w:t>1.3</w:t>
      </w:r>
      <w:r>
        <w:rPr>
          <w:szCs w:val="24"/>
        </w:rPr>
        <w:tab/>
      </w:r>
      <w:r w:rsidRPr="00453C8F">
        <w:rPr>
          <w:szCs w:val="24"/>
        </w:rPr>
        <w:t xml:space="preserve">Teesside University prohibits individuals from bringing animals inside any University owned, leased, or controlled buildings, </w:t>
      </w:r>
      <w:proofErr w:type="gramStart"/>
      <w:r w:rsidRPr="00453C8F">
        <w:rPr>
          <w:szCs w:val="24"/>
        </w:rPr>
        <w:t>vehicles</w:t>
      </w:r>
      <w:proofErr w:type="gramEnd"/>
      <w:r w:rsidRPr="00453C8F">
        <w:rPr>
          <w:szCs w:val="24"/>
        </w:rPr>
        <w:t xml:space="preserve"> or structures without prior consent. This includes student accommodation.</w:t>
      </w:r>
    </w:p>
    <w:p w14:paraId="50877CA1" w14:textId="77777777" w:rsidR="00453C8F" w:rsidRPr="00453C8F" w:rsidRDefault="00453C8F" w:rsidP="00453C8F">
      <w:pPr>
        <w:rPr>
          <w:szCs w:val="24"/>
        </w:rPr>
      </w:pPr>
    </w:p>
    <w:p w14:paraId="78C50A72" w14:textId="77777777" w:rsidR="00453C8F" w:rsidRPr="00453C8F" w:rsidRDefault="00453C8F" w:rsidP="00453C8F">
      <w:pPr>
        <w:ind w:left="709"/>
        <w:rPr>
          <w:szCs w:val="24"/>
        </w:rPr>
      </w:pPr>
      <w:r w:rsidRPr="00453C8F">
        <w:rPr>
          <w:szCs w:val="24"/>
        </w:rPr>
        <w:t>The main hazards and concerns associated with having animals in University premises are:</w:t>
      </w:r>
    </w:p>
    <w:p w14:paraId="3A2EAF13" w14:textId="77777777" w:rsidR="00453C8F" w:rsidRPr="00453C8F" w:rsidRDefault="00453C8F" w:rsidP="00453C8F">
      <w:pPr>
        <w:rPr>
          <w:szCs w:val="24"/>
        </w:rPr>
      </w:pPr>
    </w:p>
    <w:p w14:paraId="2BFF48E4" w14:textId="77777777" w:rsidR="00453C8F" w:rsidRPr="00453C8F" w:rsidRDefault="00453C8F" w:rsidP="00453C8F">
      <w:pPr>
        <w:numPr>
          <w:ilvl w:val="0"/>
          <w:numId w:val="4"/>
        </w:numPr>
        <w:rPr>
          <w:szCs w:val="24"/>
        </w:rPr>
      </w:pPr>
      <w:r w:rsidRPr="00453C8F">
        <w:rPr>
          <w:szCs w:val="24"/>
        </w:rPr>
        <w:t xml:space="preserve">Stalled evacuation of a building in </w:t>
      </w:r>
      <w:proofErr w:type="gramStart"/>
      <w:r w:rsidRPr="00453C8F">
        <w:rPr>
          <w:szCs w:val="24"/>
        </w:rPr>
        <w:t>an emergency situation</w:t>
      </w:r>
      <w:proofErr w:type="gramEnd"/>
    </w:p>
    <w:p w14:paraId="7B9C1643" w14:textId="77777777" w:rsidR="00453C8F" w:rsidRPr="00453C8F" w:rsidRDefault="00453C8F" w:rsidP="00453C8F">
      <w:pPr>
        <w:rPr>
          <w:szCs w:val="24"/>
        </w:rPr>
      </w:pPr>
    </w:p>
    <w:p w14:paraId="2E0EF476" w14:textId="77777777" w:rsidR="00453C8F" w:rsidRPr="00453C8F" w:rsidRDefault="00453C8F" w:rsidP="00453C8F">
      <w:pPr>
        <w:numPr>
          <w:ilvl w:val="0"/>
          <w:numId w:val="4"/>
        </w:numPr>
        <w:rPr>
          <w:szCs w:val="24"/>
        </w:rPr>
      </w:pPr>
      <w:r w:rsidRPr="00453C8F">
        <w:rPr>
          <w:szCs w:val="24"/>
        </w:rPr>
        <w:t>Aggressive behaviour of animals</w:t>
      </w:r>
    </w:p>
    <w:p w14:paraId="0EC530E8" w14:textId="77777777" w:rsidR="00453C8F" w:rsidRPr="00453C8F" w:rsidRDefault="00453C8F" w:rsidP="00453C8F">
      <w:pPr>
        <w:rPr>
          <w:szCs w:val="24"/>
        </w:rPr>
      </w:pPr>
    </w:p>
    <w:p w14:paraId="3DF1E62F" w14:textId="77777777" w:rsidR="00453C8F" w:rsidRPr="00453C8F" w:rsidRDefault="00453C8F" w:rsidP="00453C8F">
      <w:pPr>
        <w:numPr>
          <w:ilvl w:val="0"/>
          <w:numId w:val="4"/>
        </w:numPr>
        <w:rPr>
          <w:szCs w:val="24"/>
        </w:rPr>
      </w:pPr>
      <w:r w:rsidRPr="00453C8F">
        <w:rPr>
          <w:szCs w:val="24"/>
        </w:rPr>
        <w:t>Allergic reactions and transmission of disease</w:t>
      </w:r>
    </w:p>
    <w:p w14:paraId="041871DE" w14:textId="77777777" w:rsidR="00453C8F" w:rsidRPr="00453C8F" w:rsidRDefault="00453C8F" w:rsidP="00453C8F">
      <w:pPr>
        <w:rPr>
          <w:szCs w:val="24"/>
        </w:rPr>
      </w:pPr>
    </w:p>
    <w:p w14:paraId="38D50E7E" w14:textId="77777777" w:rsidR="00453C8F" w:rsidRPr="00453C8F" w:rsidRDefault="00453C8F" w:rsidP="00453C8F">
      <w:pPr>
        <w:numPr>
          <w:ilvl w:val="0"/>
          <w:numId w:val="4"/>
        </w:numPr>
        <w:rPr>
          <w:szCs w:val="24"/>
        </w:rPr>
      </w:pPr>
      <w:r w:rsidRPr="00453C8F">
        <w:rPr>
          <w:szCs w:val="24"/>
        </w:rPr>
        <w:t>Zoophobia (phobia of animals that causes distress or dysfunction in an individual's everyday life)</w:t>
      </w:r>
    </w:p>
    <w:p w14:paraId="6099BE21" w14:textId="77777777" w:rsidR="00453C8F" w:rsidRPr="00453C8F" w:rsidRDefault="00453C8F" w:rsidP="00453C8F">
      <w:pPr>
        <w:rPr>
          <w:szCs w:val="24"/>
        </w:rPr>
      </w:pPr>
    </w:p>
    <w:p w14:paraId="051FE756" w14:textId="77777777" w:rsidR="00453C8F" w:rsidRPr="00453C8F" w:rsidRDefault="00453C8F" w:rsidP="00453C8F">
      <w:pPr>
        <w:numPr>
          <w:ilvl w:val="0"/>
          <w:numId w:val="4"/>
        </w:numPr>
        <w:rPr>
          <w:szCs w:val="24"/>
        </w:rPr>
      </w:pPr>
      <w:r w:rsidRPr="00453C8F">
        <w:rPr>
          <w:szCs w:val="24"/>
        </w:rPr>
        <w:t xml:space="preserve">Slips, </w:t>
      </w:r>
      <w:proofErr w:type="gramStart"/>
      <w:r w:rsidRPr="00453C8F">
        <w:rPr>
          <w:szCs w:val="24"/>
        </w:rPr>
        <w:t>trips</w:t>
      </w:r>
      <w:proofErr w:type="gramEnd"/>
      <w:r w:rsidRPr="00453C8F">
        <w:rPr>
          <w:szCs w:val="24"/>
        </w:rPr>
        <w:t xml:space="preserve"> and falls</w:t>
      </w:r>
    </w:p>
    <w:p w14:paraId="33FA7E92" w14:textId="77777777" w:rsidR="00453C8F" w:rsidRPr="00453C8F" w:rsidRDefault="00453C8F" w:rsidP="00453C8F">
      <w:pPr>
        <w:rPr>
          <w:szCs w:val="24"/>
        </w:rPr>
      </w:pPr>
    </w:p>
    <w:p w14:paraId="2BD686F3" w14:textId="77777777" w:rsidR="00453C8F" w:rsidRPr="00453C8F" w:rsidRDefault="00453C8F" w:rsidP="00453C8F">
      <w:pPr>
        <w:numPr>
          <w:ilvl w:val="0"/>
          <w:numId w:val="4"/>
        </w:numPr>
        <w:rPr>
          <w:szCs w:val="24"/>
        </w:rPr>
      </w:pPr>
      <w:r w:rsidRPr="00453C8F">
        <w:rPr>
          <w:szCs w:val="24"/>
        </w:rPr>
        <w:t>Animal waste</w:t>
      </w:r>
    </w:p>
    <w:p w14:paraId="6003DEEF" w14:textId="77777777" w:rsidR="00453C8F" w:rsidRPr="00453C8F" w:rsidRDefault="00453C8F" w:rsidP="00453C8F">
      <w:pPr>
        <w:rPr>
          <w:szCs w:val="24"/>
        </w:rPr>
      </w:pPr>
    </w:p>
    <w:p w14:paraId="0F8C5BAE" w14:textId="77777777" w:rsidR="00453C8F" w:rsidRPr="00453C8F" w:rsidRDefault="00453C8F" w:rsidP="00453C8F">
      <w:pPr>
        <w:numPr>
          <w:ilvl w:val="0"/>
          <w:numId w:val="4"/>
        </w:numPr>
        <w:rPr>
          <w:szCs w:val="24"/>
        </w:rPr>
      </w:pPr>
      <w:r w:rsidRPr="00453C8F">
        <w:rPr>
          <w:szCs w:val="24"/>
        </w:rPr>
        <w:t>Damage to University property</w:t>
      </w:r>
    </w:p>
    <w:p w14:paraId="16A5E86C" w14:textId="77777777" w:rsidR="00453C8F" w:rsidRPr="00453C8F" w:rsidRDefault="00453C8F" w:rsidP="00453C8F">
      <w:pPr>
        <w:rPr>
          <w:szCs w:val="24"/>
        </w:rPr>
      </w:pPr>
    </w:p>
    <w:p w14:paraId="75D23246" w14:textId="77777777" w:rsidR="00453C8F" w:rsidRPr="00453C8F" w:rsidRDefault="00453C8F" w:rsidP="00453C8F">
      <w:pPr>
        <w:ind w:left="709"/>
        <w:rPr>
          <w:szCs w:val="24"/>
        </w:rPr>
      </w:pPr>
      <w:r w:rsidRPr="00453C8F">
        <w:rPr>
          <w:szCs w:val="24"/>
        </w:rPr>
        <w:t>It is acknowledged that these hazards also apply to University grounds, albeit to a lesser extent.</w:t>
      </w:r>
    </w:p>
    <w:p w14:paraId="2D5018A3" w14:textId="1BDFACBB" w:rsidR="00453C8F" w:rsidRDefault="00453C8F" w:rsidP="00453C8F">
      <w:pPr>
        <w:rPr>
          <w:szCs w:val="24"/>
        </w:rPr>
      </w:pPr>
    </w:p>
    <w:p w14:paraId="46381C7D" w14:textId="6275A65F" w:rsidR="005A75D6" w:rsidRDefault="005A75D6" w:rsidP="005A75D6">
      <w:pPr>
        <w:rPr>
          <w:sz w:val="40"/>
          <w:szCs w:val="40"/>
        </w:rPr>
      </w:pPr>
      <w:bookmarkStart w:id="0" w:name="_Hlk157778762"/>
      <w:r>
        <w:rPr>
          <w:sz w:val="40"/>
          <w:szCs w:val="40"/>
        </w:rPr>
        <w:lastRenderedPageBreak/>
        <w:t>2.Statement of Intent</w:t>
      </w:r>
    </w:p>
    <w:bookmarkEnd w:id="0"/>
    <w:p w14:paraId="0280A48E" w14:textId="77777777" w:rsidR="005A75D6" w:rsidRDefault="005A75D6" w:rsidP="005A75D6">
      <w:pPr>
        <w:rPr>
          <w:sz w:val="40"/>
          <w:szCs w:val="40"/>
        </w:rPr>
      </w:pPr>
    </w:p>
    <w:p w14:paraId="0FC8FEDF" w14:textId="77777777" w:rsidR="005A75D6" w:rsidRDefault="005A75D6" w:rsidP="005A75D6">
      <w:pPr>
        <w:ind w:left="567" w:hanging="567"/>
        <w:rPr>
          <w:rFonts w:cs="Arial"/>
        </w:rPr>
      </w:pPr>
      <w:r>
        <w:rPr>
          <w:rFonts w:cs="Arial"/>
        </w:rPr>
        <w:t>2.1</w:t>
      </w:r>
      <w:r>
        <w:rPr>
          <w:rFonts w:cs="Arial"/>
        </w:rPr>
        <w:tab/>
      </w:r>
      <w:r w:rsidRPr="003A1660">
        <w:rPr>
          <w:rFonts w:cs="Arial"/>
        </w:rPr>
        <w:t>It is the University’s po</w:t>
      </w:r>
      <w:r>
        <w:rPr>
          <w:rFonts w:cs="Arial"/>
        </w:rPr>
        <w:t>sition</w:t>
      </w:r>
      <w:r w:rsidRPr="003A1660">
        <w:rPr>
          <w:rFonts w:cs="Arial"/>
        </w:rPr>
        <w:t xml:space="preserve"> that, subject to the limited exceptions, animals are not allowed into its workplaces or residential accommodation</w:t>
      </w:r>
      <w:r>
        <w:rPr>
          <w:rFonts w:cs="Arial"/>
        </w:rPr>
        <w:t>, also:</w:t>
      </w:r>
    </w:p>
    <w:p w14:paraId="2CE65A00" w14:textId="77777777" w:rsidR="005A75D6" w:rsidRPr="003A1660" w:rsidRDefault="005A75D6" w:rsidP="005A75D6">
      <w:pPr>
        <w:rPr>
          <w:rFonts w:cs="Arial"/>
        </w:rPr>
      </w:pPr>
    </w:p>
    <w:p w14:paraId="1C177331" w14:textId="77777777" w:rsidR="005A75D6" w:rsidRDefault="005A75D6" w:rsidP="005A75D6">
      <w:pPr>
        <w:tabs>
          <w:tab w:val="left" w:pos="1134"/>
        </w:tabs>
        <w:ind w:left="1134" w:hanging="567"/>
        <w:rPr>
          <w:rFonts w:cs="Arial"/>
        </w:rPr>
      </w:pPr>
      <w:r w:rsidRPr="003A1660">
        <w:rPr>
          <w:rFonts w:cs="Arial"/>
        </w:rPr>
        <w:t xml:space="preserve">• </w:t>
      </w:r>
      <w:r>
        <w:rPr>
          <w:rFonts w:cs="Arial"/>
        </w:rPr>
        <w:tab/>
        <w:t>A</w:t>
      </w:r>
      <w:r w:rsidRPr="003A1660">
        <w:rPr>
          <w:rFonts w:cs="Arial"/>
        </w:rPr>
        <w:t xml:space="preserve">nimals </w:t>
      </w:r>
      <w:r>
        <w:rPr>
          <w:rFonts w:cs="Arial"/>
        </w:rPr>
        <w:t>must not</w:t>
      </w:r>
      <w:r w:rsidRPr="003A1660">
        <w:rPr>
          <w:rFonts w:cs="Arial"/>
        </w:rPr>
        <w:t xml:space="preserve"> be left in parked vehicles on campus</w:t>
      </w:r>
    </w:p>
    <w:p w14:paraId="4AAAD353" w14:textId="77777777" w:rsidR="005A75D6" w:rsidRPr="003A1660" w:rsidRDefault="005A75D6" w:rsidP="005A75D6">
      <w:pPr>
        <w:tabs>
          <w:tab w:val="left" w:pos="1134"/>
        </w:tabs>
        <w:ind w:left="1134" w:hanging="567"/>
        <w:rPr>
          <w:rFonts w:cs="Arial"/>
        </w:rPr>
      </w:pPr>
    </w:p>
    <w:p w14:paraId="1679FDA8" w14:textId="77777777" w:rsidR="005A75D6" w:rsidRDefault="005A75D6" w:rsidP="005A75D6">
      <w:pPr>
        <w:tabs>
          <w:tab w:val="left" w:pos="1134"/>
        </w:tabs>
        <w:ind w:left="1134" w:hanging="567"/>
        <w:rPr>
          <w:rFonts w:cs="Arial"/>
        </w:rPr>
      </w:pPr>
      <w:r w:rsidRPr="003A1660">
        <w:rPr>
          <w:rFonts w:cs="Arial"/>
        </w:rPr>
        <w:t xml:space="preserve">• </w:t>
      </w:r>
      <w:r>
        <w:rPr>
          <w:rFonts w:cs="Arial"/>
        </w:rPr>
        <w:tab/>
      </w:r>
      <w:r w:rsidRPr="003A1660">
        <w:rPr>
          <w:rFonts w:cs="Arial"/>
        </w:rPr>
        <w:t>Animals must not be brought onto campuses or tied up outside</w:t>
      </w:r>
      <w:r>
        <w:rPr>
          <w:rFonts w:cs="Arial"/>
        </w:rPr>
        <w:t xml:space="preserve"> University</w:t>
      </w:r>
      <w:r w:rsidRPr="003A1660">
        <w:rPr>
          <w:rFonts w:cs="Arial"/>
        </w:rPr>
        <w:t xml:space="preserve"> buildings</w:t>
      </w:r>
    </w:p>
    <w:p w14:paraId="6104DC16" w14:textId="77777777" w:rsidR="005A75D6" w:rsidRPr="003A1660" w:rsidRDefault="005A75D6" w:rsidP="005A75D6">
      <w:pPr>
        <w:tabs>
          <w:tab w:val="left" w:pos="1134"/>
        </w:tabs>
        <w:ind w:left="1134" w:hanging="567"/>
        <w:rPr>
          <w:rFonts w:cs="Arial"/>
        </w:rPr>
      </w:pPr>
    </w:p>
    <w:p w14:paraId="127C31D4" w14:textId="77777777" w:rsidR="005A75D6" w:rsidRDefault="005A75D6" w:rsidP="005A75D6">
      <w:pPr>
        <w:tabs>
          <w:tab w:val="left" w:pos="1134"/>
        </w:tabs>
        <w:ind w:left="1134" w:hanging="567"/>
        <w:rPr>
          <w:rFonts w:cs="Arial"/>
        </w:rPr>
      </w:pPr>
      <w:r w:rsidRPr="003A1660">
        <w:rPr>
          <w:rFonts w:cs="Arial"/>
        </w:rPr>
        <w:t xml:space="preserve">• </w:t>
      </w:r>
      <w:r>
        <w:rPr>
          <w:rFonts w:cs="Arial"/>
        </w:rPr>
        <w:tab/>
      </w:r>
      <w:r w:rsidRPr="003A1660">
        <w:rPr>
          <w:rFonts w:cs="Arial"/>
        </w:rPr>
        <w:t xml:space="preserve">Animals are not permitted </w:t>
      </w:r>
      <w:r>
        <w:rPr>
          <w:rFonts w:cs="Arial"/>
        </w:rPr>
        <w:t xml:space="preserve">off the leash on campus, including </w:t>
      </w:r>
      <w:r w:rsidRPr="003A1660">
        <w:rPr>
          <w:rFonts w:cs="Arial"/>
        </w:rPr>
        <w:t>on our playing fields</w:t>
      </w:r>
      <w:r>
        <w:rPr>
          <w:rFonts w:cs="Arial"/>
        </w:rPr>
        <w:t xml:space="preserve"> and are not permitted in Teesside University </w:t>
      </w:r>
      <w:r w:rsidRPr="003A1660">
        <w:rPr>
          <w:rFonts w:cs="Arial"/>
        </w:rPr>
        <w:t>sports facilities</w:t>
      </w:r>
      <w:r>
        <w:rPr>
          <w:rFonts w:cs="Arial"/>
        </w:rPr>
        <w:t xml:space="preserve"> without prior consent</w:t>
      </w:r>
    </w:p>
    <w:p w14:paraId="419052D4" w14:textId="77777777" w:rsidR="005A75D6" w:rsidRDefault="005A75D6" w:rsidP="005A75D6">
      <w:pPr>
        <w:tabs>
          <w:tab w:val="left" w:pos="1134"/>
        </w:tabs>
        <w:ind w:left="1134" w:hanging="567"/>
        <w:rPr>
          <w:rFonts w:cs="Arial"/>
        </w:rPr>
      </w:pPr>
    </w:p>
    <w:p w14:paraId="58C66D6D" w14:textId="250BCD3B" w:rsidR="005A75D6" w:rsidRPr="00774A6B" w:rsidRDefault="005A75D6" w:rsidP="005A75D6">
      <w:pPr>
        <w:ind w:left="567" w:hanging="567"/>
        <w:rPr>
          <w:rFonts w:cs="Arial"/>
          <w:szCs w:val="24"/>
        </w:rPr>
      </w:pPr>
      <w:r>
        <w:rPr>
          <w:rFonts w:cs="Arial"/>
        </w:rPr>
        <w:t>2.2</w:t>
      </w:r>
      <w:r>
        <w:rPr>
          <w:rFonts w:cs="Arial"/>
        </w:rPr>
        <w:tab/>
      </w:r>
      <w:r w:rsidRPr="00593A79">
        <w:rPr>
          <w:rFonts w:cs="Arial"/>
        </w:rPr>
        <w:t xml:space="preserve">Before permitting animals onto campus </w:t>
      </w:r>
      <w:r>
        <w:rPr>
          <w:rFonts w:cs="Arial"/>
        </w:rPr>
        <w:t>the</w:t>
      </w:r>
      <w:r w:rsidRPr="00593A79">
        <w:rPr>
          <w:rFonts w:cs="Arial"/>
        </w:rPr>
        <w:t xml:space="preserve"> approval proce</w:t>
      </w:r>
      <w:r>
        <w:rPr>
          <w:rFonts w:cs="Arial"/>
        </w:rPr>
        <w:t>dure identified in this policy</w:t>
      </w:r>
      <w:r w:rsidRPr="00593A79">
        <w:rPr>
          <w:rFonts w:cs="Arial"/>
        </w:rPr>
        <w:t xml:space="preserve"> must be followed which includes completing a registration form, preparation of a risk assessment and completion of a </w:t>
      </w:r>
      <w:r>
        <w:rPr>
          <w:rFonts w:cs="Arial"/>
        </w:rPr>
        <w:t>code of conduct agreement</w:t>
      </w:r>
      <w:r w:rsidRPr="00593A79">
        <w:rPr>
          <w:rFonts w:cs="Arial"/>
        </w:rPr>
        <w:t>.</w:t>
      </w:r>
      <w:r>
        <w:rPr>
          <w:rFonts w:cs="Arial"/>
        </w:rPr>
        <w:t xml:space="preserve"> Public Liability Insurance must be held by </w:t>
      </w:r>
      <w:r w:rsidRPr="00774A6B">
        <w:rPr>
          <w:rFonts w:cs="Arial"/>
          <w:szCs w:val="24"/>
        </w:rPr>
        <w:t>the owner of the animal.  Final approval is given in all circumstances by the Health</w:t>
      </w:r>
      <w:r w:rsidRPr="00774A6B">
        <w:rPr>
          <w:szCs w:val="24"/>
        </w:rPr>
        <w:t xml:space="preserve"> and Safety Team</w:t>
      </w:r>
      <w:r w:rsidRPr="00774A6B">
        <w:rPr>
          <w:rFonts w:cs="Arial"/>
          <w:szCs w:val="24"/>
        </w:rPr>
        <w:t xml:space="preserve">.  </w:t>
      </w:r>
    </w:p>
    <w:p w14:paraId="4BAD4248" w14:textId="77777777" w:rsidR="005A75D6" w:rsidRPr="005A75D6" w:rsidRDefault="005A75D6" w:rsidP="005A75D6">
      <w:pPr>
        <w:rPr>
          <w:szCs w:val="24"/>
        </w:rPr>
      </w:pPr>
    </w:p>
    <w:p w14:paraId="06DBE165" w14:textId="77777777" w:rsidR="00463AF7" w:rsidRDefault="00463AF7" w:rsidP="00463AF7">
      <w:pPr>
        <w:spacing w:after="120" w:line="260" w:lineRule="exact"/>
        <w:rPr>
          <w:rFonts w:eastAsia="Times New Roman" w:cs="Times New Roman"/>
          <w:color w:val="000000" w:themeColor="text1"/>
          <w:kern w:val="0"/>
          <w:szCs w:val="24"/>
          <w14:ligatures w14:val="none"/>
        </w:rPr>
      </w:pPr>
    </w:p>
    <w:p w14:paraId="61C3A55E" w14:textId="4F8A47F2" w:rsidR="005A75D6" w:rsidRDefault="005A75D6" w:rsidP="005A75D6">
      <w:pPr>
        <w:rPr>
          <w:sz w:val="40"/>
          <w:szCs w:val="40"/>
        </w:rPr>
      </w:pPr>
      <w:bookmarkStart w:id="1" w:name="_Hlk157779003"/>
      <w:r>
        <w:rPr>
          <w:sz w:val="40"/>
          <w:szCs w:val="40"/>
        </w:rPr>
        <w:t>3.Responsibilities</w:t>
      </w:r>
    </w:p>
    <w:bookmarkEnd w:id="1"/>
    <w:p w14:paraId="4ADB93CF" w14:textId="77777777" w:rsidR="005A75D6" w:rsidRDefault="005A75D6" w:rsidP="005A75D6">
      <w:pPr>
        <w:rPr>
          <w:sz w:val="40"/>
          <w:szCs w:val="40"/>
        </w:rPr>
      </w:pPr>
    </w:p>
    <w:p w14:paraId="0C591B8F" w14:textId="44C2C3EB" w:rsidR="005A75D6" w:rsidRDefault="005A75D6" w:rsidP="0008604E">
      <w:pPr>
        <w:ind w:left="567" w:hanging="567"/>
        <w:rPr>
          <w:szCs w:val="24"/>
        </w:rPr>
      </w:pPr>
      <w:r>
        <w:rPr>
          <w:szCs w:val="24"/>
        </w:rPr>
        <w:t>3.1</w:t>
      </w:r>
      <w:r w:rsidR="0008604E">
        <w:rPr>
          <w:szCs w:val="24"/>
        </w:rPr>
        <w:t xml:space="preserve"> </w:t>
      </w:r>
      <w:r w:rsidR="0008604E">
        <w:rPr>
          <w:szCs w:val="24"/>
        </w:rPr>
        <w:tab/>
      </w:r>
      <w:r w:rsidRPr="005A75D6">
        <w:rPr>
          <w:szCs w:val="24"/>
        </w:rPr>
        <w:t>The Health and Safety Team have the final approval for all animals on campus requests</w:t>
      </w:r>
      <w:r w:rsidR="0008604E">
        <w:rPr>
          <w:szCs w:val="24"/>
        </w:rPr>
        <w:t>.</w:t>
      </w:r>
    </w:p>
    <w:p w14:paraId="633522CD" w14:textId="77777777" w:rsidR="0008604E" w:rsidRDefault="0008604E" w:rsidP="0008604E">
      <w:pPr>
        <w:ind w:left="567" w:hanging="567"/>
        <w:rPr>
          <w:szCs w:val="24"/>
        </w:rPr>
      </w:pPr>
    </w:p>
    <w:p w14:paraId="73F0CB1A" w14:textId="1559B327" w:rsidR="0008604E" w:rsidRDefault="0008604E" w:rsidP="0008604E">
      <w:pPr>
        <w:ind w:left="567" w:hanging="567"/>
        <w:rPr>
          <w:szCs w:val="24"/>
        </w:rPr>
      </w:pPr>
      <w:r>
        <w:rPr>
          <w:szCs w:val="24"/>
        </w:rPr>
        <w:t>3.2</w:t>
      </w:r>
      <w:r>
        <w:rPr>
          <w:szCs w:val="24"/>
        </w:rPr>
        <w:tab/>
      </w:r>
      <w:r w:rsidRPr="0008604E">
        <w:rPr>
          <w:szCs w:val="24"/>
        </w:rPr>
        <w:t xml:space="preserve">Student and Library Services are responsible for supporting with initial enquiries from students with animal on campus </w:t>
      </w:r>
      <w:proofErr w:type="gramStart"/>
      <w:r w:rsidRPr="0008604E">
        <w:rPr>
          <w:szCs w:val="24"/>
        </w:rPr>
        <w:t>requests</w:t>
      </w:r>
      <w:proofErr w:type="gramEnd"/>
    </w:p>
    <w:p w14:paraId="03D32226" w14:textId="77777777" w:rsidR="0008604E" w:rsidRDefault="0008604E" w:rsidP="0008604E">
      <w:pPr>
        <w:ind w:left="567" w:hanging="567"/>
        <w:rPr>
          <w:szCs w:val="24"/>
        </w:rPr>
      </w:pPr>
    </w:p>
    <w:p w14:paraId="6A67A18B" w14:textId="6E27B5A3" w:rsidR="0008604E" w:rsidRDefault="0008604E" w:rsidP="0008604E">
      <w:pPr>
        <w:ind w:left="567" w:hanging="567"/>
        <w:rPr>
          <w:szCs w:val="24"/>
        </w:rPr>
      </w:pPr>
      <w:r>
        <w:rPr>
          <w:szCs w:val="24"/>
        </w:rPr>
        <w:t>3.3</w:t>
      </w:r>
      <w:r>
        <w:rPr>
          <w:szCs w:val="24"/>
        </w:rPr>
        <w:tab/>
      </w:r>
      <w:r w:rsidRPr="0008604E">
        <w:rPr>
          <w:szCs w:val="24"/>
        </w:rPr>
        <w:t xml:space="preserve">Department Line managers are responsible for animal on campus staff requests and ensuring the requirements of this policy are in </w:t>
      </w:r>
      <w:proofErr w:type="gramStart"/>
      <w:r w:rsidRPr="0008604E">
        <w:rPr>
          <w:szCs w:val="24"/>
        </w:rPr>
        <w:t>place</w:t>
      </w:r>
      <w:proofErr w:type="gramEnd"/>
    </w:p>
    <w:p w14:paraId="5F2D2B21" w14:textId="77777777" w:rsidR="0008604E" w:rsidRDefault="0008604E" w:rsidP="0008604E">
      <w:pPr>
        <w:ind w:left="567" w:hanging="567"/>
        <w:rPr>
          <w:szCs w:val="24"/>
        </w:rPr>
      </w:pPr>
    </w:p>
    <w:p w14:paraId="41310831" w14:textId="32931F71" w:rsidR="0008604E" w:rsidRDefault="0008604E" w:rsidP="0008604E">
      <w:pPr>
        <w:ind w:left="567" w:hanging="567"/>
        <w:rPr>
          <w:szCs w:val="24"/>
        </w:rPr>
      </w:pPr>
      <w:r>
        <w:rPr>
          <w:szCs w:val="24"/>
        </w:rPr>
        <w:t>3.4</w:t>
      </w:r>
      <w:r>
        <w:rPr>
          <w:szCs w:val="24"/>
        </w:rPr>
        <w:tab/>
      </w:r>
      <w:r w:rsidRPr="0008604E">
        <w:rPr>
          <w:szCs w:val="24"/>
        </w:rPr>
        <w:t xml:space="preserve">Schools and Departments are responsible for ensuring adherence to the risk assessment controls in place and the implementation of any restrictions determined by the process </w:t>
      </w:r>
      <w:proofErr w:type="gramStart"/>
      <w:r w:rsidRPr="0008604E">
        <w:rPr>
          <w:szCs w:val="24"/>
        </w:rPr>
        <w:t>and also</w:t>
      </w:r>
      <w:proofErr w:type="gramEnd"/>
      <w:r w:rsidRPr="0008604E">
        <w:rPr>
          <w:szCs w:val="24"/>
        </w:rPr>
        <w:t xml:space="preserve"> to report any issues with the animal access or behaviour.</w:t>
      </w:r>
    </w:p>
    <w:p w14:paraId="518AA45E" w14:textId="58B6B4E4" w:rsidR="0008604E" w:rsidRDefault="0008604E">
      <w:pPr>
        <w:spacing w:after="160" w:line="259" w:lineRule="auto"/>
        <w:rPr>
          <w:szCs w:val="24"/>
        </w:rPr>
      </w:pPr>
      <w:r>
        <w:rPr>
          <w:szCs w:val="24"/>
        </w:rPr>
        <w:br w:type="page"/>
      </w:r>
    </w:p>
    <w:p w14:paraId="74467D0B" w14:textId="77777777" w:rsidR="0008604E" w:rsidRDefault="0008604E" w:rsidP="0008604E">
      <w:pPr>
        <w:ind w:left="567" w:hanging="567"/>
        <w:rPr>
          <w:szCs w:val="24"/>
        </w:rPr>
      </w:pPr>
    </w:p>
    <w:p w14:paraId="5D8801AA" w14:textId="1B9AC6E8" w:rsidR="0008604E" w:rsidRDefault="0008604E" w:rsidP="0008604E">
      <w:pPr>
        <w:rPr>
          <w:sz w:val="40"/>
          <w:szCs w:val="40"/>
        </w:rPr>
      </w:pPr>
      <w:bookmarkStart w:id="2" w:name="_Hlk157780554"/>
      <w:r>
        <w:rPr>
          <w:sz w:val="40"/>
          <w:szCs w:val="40"/>
        </w:rPr>
        <w:t>4.Definitions</w:t>
      </w:r>
    </w:p>
    <w:bookmarkEnd w:id="2"/>
    <w:p w14:paraId="3246EF54" w14:textId="77777777" w:rsidR="0008604E" w:rsidRDefault="0008604E" w:rsidP="0008604E">
      <w:pPr>
        <w:rPr>
          <w:sz w:val="40"/>
          <w:szCs w:val="40"/>
        </w:rPr>
      </w:pPr>
    </w:p>
    <w:p w14:paraId="2F22B46A" w14:textId="77777777" w:rsidR="0008604E" w:rsidRPr="0008604E" w:rsidRDefault="0008604E" w:rsidP="0008604E">
      <w:pPr>
        <w:rPr>
          <w:b/>
          <w:bCs/>
          <w:szCs w:val="24"/>
        </w:rPr>
      </w:pPr>
      <w:r w:rsidRPr="0008604E">
        <w:rPr>
          <w:szCs w:val="24"/>
        </w:rPr>
        <w:t xml:space="preserve">4.1 </w:t>
      </w:r>
      <w:r w:rsidRPr="0008604E">
        <w:rPr>
          <w:b/>
          <w:bCs/>
          <w:szCs w:val="24"/>
        </w:rPr>
        <w:t>Assistance Dogs</w:t>
      </w:r>
    </w:p>
    <w:p w14:paraId="722D8E3D" w14:textId="77777777" w:rsidR="0008604E" w:rsidRDefault="0008604E" w:rsidP="0008604E">
      <w:pPr>
        <w:rPr>
          <w:szCs w:val="24"/>
        </w:rPr>
      </w:pPr>
    </w:p>
    <w:p w14:paraId="25CF456B" w14:textId="0376732F" w:rsidR="0008604E" w:rsidRPr="0008604E" w:rsidRDefault="0008604E" w:rsidP="0008604E">
      <w:pPr>
        <w:rPr>
          <w:szCs w:val="24"/>
        </w:rPr>
      </w:pPr>
      <w:r w:rsidRPr="0008604E">
        <w:rPr>
          <w:szCs w:val="24"/>
        </w:rPr>
        <w:t xml:space="preserve">Assistance Dogs are trained to perform specific tasks to help a disabled person and are usually qualified by one of the charitable organisations registered as members of Assistance Dogs UK, having undergone a specific and thorough training programme. </w:t>
      </w:r>
    </w:p>
    <w:p w14:paraId="1BA6ED92" w14:textId="77777777" w:rsidR="0008604E" w:rsidRPr="0008604E" w:rsidRDefault="0008604E" w:rsidP="0008604E">
      <w:pPr>
        <w:rPr>
          <w:szCs w:val="24"/>
        </w:rPr>
      </w:pPr>
    </w:p>
    <w:p w14:paraId="6DF4A964" w14:textId="77777777" w:rsidR="0008604E" w:rsidRPr="0008604E" w:rsidRDefault="0008604E" w:rsidP="0008604E">
      <w:pPr>
        <w:rPr>
          <w:szCs w:val="24"/>
        </w:rPr>
      </w:pPr>
      <w:r w:rsidRPr="0008604E">
        <w:rPr>
          <w:szCs w:val="24"/>
        </w:rPr>
        <w:t>There are several assistance dog organisations that can provide training, these include but are not limited to:</w:t>
      </w:r>
    </w:p>
    <w:p w14:paraId="5E1359BD" w14:textId="77777777" w:rsidR="0008604E" w:rsidRPr="0008604E" w:rsidRDefault="0008604E" w:rsidP="0008604E">
      <w:pPr>
        <w:rPr>
          <w:szCs w:val="24"/>
        </w:rPr>
      </w:pPr>
    </w:p>
    <w:p w14:paraId="27667D9B" w14:textId="77777777" w:rsidR="0008604E" w:rsidRPr="0008604E" w:rsidRDefault="0008604E" w:rsidP="0008604E">
      <w:pPr>
        <w:numPr>
          <w:ilvl w:val="0"/>
          <w:numId w:val="5"/>
        </w:numPr>
        <w:rPr>
          <w:szCs w:val="24"/>
        </w:rPr>
      </w:pPr>
      <w:r w:rsidRPr="0008604E">
        <w:rPr>
          <w:szCs w:val="24"/>
        </w:rPr>
        <w:t>Autism Dogs</w:t>
      </w:r>
    </w:p>
    <w:p w14:paraId="21ED63E6" w14:textId="77777777" w:rsidR="0008604E" w:rsidRPr="0008604E" w:rsidRDefault="0008604E" w:rsidP="0008604E">
      <w:pPr>
        <w:numPr>
          <w:ilvl w:val="0"/>
          <w:numId w:val="5"/>
        </w:numPr>
        <w:rPr>
          <w:szCs w:val="24"/>
        </w:rPr>
      </w:pPr>
      <w:r w:rsidRPr="0008604E">
        <w:rPr>
          <w:szCs w:val="24"/>
        </w:rPr>
        <w:t>Canine Partners</w:t>
      </w:r>
    </w:p>
    <w:p w14:paraId="2B1E3810" w14:textId="77777777" w:rsidR="0008604E" w:rsidRPr="0008604E" w:rsidRDefault="0008604E" w:rsidP="0008604E">
      <w:pPr>
        <w:numPr>
          <w:ilvl w:val="0"/>
          <w:numId w:val="5"/>
        </w:numPr>
        <w:rPr>
          <w:szCs w:val="24"/>
        </w:rPr>
      </w:pPr>
      <w:r w:rsidRPr="0008604E">
        <w:rPr>
          <w:szCs w:val="24"/>
        </w:rPr>
        <w:t>Dog A.I.D.</w:t>
      </w:r>
    </w:p>
    <w:p w14:paraId="4159788E" w14:textId="77777777" w:rsidR="0008604E" w:rsidRPr="0008604E" w:rsidRDefault="0008604E" w:rsidP="0008604E">
      <w:pPr>
        <w:numPr>
          <w:ilvl w:val="0"/>
          <w:numId w:val="5"/>
        </w:numPr>
        <w:rPr>
          <w:szCs w:val="24"/>
        </w:rPr>
      </w:pPr>
      <w:r w:rsidRPr="0008604E">
        <w:rPr>
          <w:szCs w:val="24"/>
        </w:rPr>
        <w:t>Dogs for the Disabled</w:t>
      </w:r>
    </w:p>
    <w:p w14:paraId="2072C903" w14:textId="77777777" w:rsidR="0008604E" w:rsidRPr="0008604E" w:rsidRDefault="0008604E" w:rsidP="0008604E">
      <w:pPr>
        <w:numPr>
          <w:ilvl w:val="0"/>
          <w:numId w:val="5"/>
        </w:numPr>
        <w:rPr>
          <w:szCs w:val="24"/>
        </w:rPr>
      </w:pPr>
      <w:r w:rsidRPr="0008604E">
        <w:rPr>
          <w:szCs w:val="24"/>
        </w:rPr>
        <w:t>Dogs for Good</w:t>
      </w:r>
    </w:p>
    <w:p w14:paraId="6E96415E" w14:textId="77777777" w:rsidR="0008604E" w:rsidRPr="0008604E" w:rsidRDefault="0008604E" w:rsidP="0008604E">
      <w:pPr>
        <w:numPr>
          <w:ilvl w:val="0"/>
          <w:numId w:val="5"/>
        </w:numPr>
        <w:rPr>
          <w:szCs w:val="24"/>
        </w:rPr>
      </w:pPr>
      <w:r w:rsidRPr="0008604E">
        <w:rPr>
          <w:szCs w:val="24"/>
        </w:rPr>
        <w:t>Guide Dogs</w:t>
      </w:r>
    </w:p>
    <w:p w14:paraId="1556A5B7" w14:textId="77777777" w:rsidR="0008604E" w:rsidRPr="0008604E" w:rsidRDefault="0008604E" w:rsidP="0008604E">
      <w:pPr>
        <w:numPr>
          <w:ilvl w:val="0"/>
          <w:numId w:val="5"/>
        </w:numPr>
        <w:rPr>
          <w:szCs w:val="24"/>
        </w:rPr>
      </w:pPr>
      <w:r w:rsidRPr="0008604E">
        <w:rPr>
          <w:szCs w:val="24"/>
        </w:rPr>
        <w:t>Hearing Dogs for Deaf People</w:t>
      </w:r>
    </w:p>
    <w:p w14:paraId="38202CFB" w14:textId="77777777" w:rsidR="0008604E" w:rsidRPr="0008604E" w:rsidRDefault="0008604E" w:rsidP="0008604E">
      <w:pPr>
        <w:numPr>
          <w:ilvl w:val="0"/>
          <w:numId w:val="5"/>
        </w:numPr>
        <w:rPr>
          <w:szCs w:val="24"/>
        </w:rPr>
      </w:pPr>
      <w:r w:rsidRPr="0008604E">
        <w:rPr>
          <w:szCs w:val="24"/>
        </w:rPr>
        <w:t>Medical Detection Dogs</w:t>
      </w:r>
    </w:p>
    <w:p w14:paraId="456A684F" w14:textId="77777777" w:rsidR="0008604E" w:rsidRPr="0008604E" w:rsidRDefault="0008604E" w:rsidP="0008604E">
      <w:pPr>
        <w:rPr>
          <w:szCs w:val="24"/>
        </w:rPr>
      </w:pPr>
    </w:p>
    <w:p w14:paraId="1E307159" w14:textId="77777777" w:rsidR="0008604E" w:rsidRPr="0008604E" w:rsidRDefault="0008604E" w:rsidP="0008604E">
      <w:pPr>
        <w:rPr>
          <w:szCs w:val="24"/>
        </w:rPr>
      </w:pPr>
      <w:r w:rsidRPr="0008604E">
        <w:rPr>
          <w:szCs w:val="24"/>
        </w:rPr>
        <w:t xml:space="preserve">Under the Equalities Act, an appropriately verified Assistance Dogs is “legally permitted to accompany its client, owner, or partner, </w:t>
      </w:r>
      <w:proofErr w:type="gramStart"/>
      <w:r w:rsidRPr="0008604E">
        <w:rPr>
          <w:szCs w:val="24"/>
        </w:rPr>
        <w:t>at all times</w:t>
      </w:r>
      <w:proofErr w:type="gramEnd"/>
      <w:r w:rsidRPr="0008604E">
        <w:rPr>
          <w:szCs w:val="24"/>
        </w:rPr>
        <w:t xml:space="preserve"> and in all places, within the United Kingdom.</w:t>
      </w:r>
    </w:p>
    <w:p w14:paraId="63FFE183" w14:textId="77777777" w:rsidR="0008604E" w:rsidRDefault="0008604E" w:rsidP="0008604E">
      <w:pPr>
        <w:rPr>
          <w:szCs w:val="24"/>
        </w:rPr>
      </w:pPr>
    </w:p>
    <w:p w14:paraId="3C3E3774" w14:textId="5971EEF3" w:rsidR="0008604E" w:rsidRPr="0008604E" w:rsidRDefault="0008604E" w:rsidP="0008604E">
      <w:pPr>
        <w:rPr>
          <w:szCs w:val="24"/>
        </w:rPr>
      </w:pPr>
      <w:r>
        <w:rPr>
          <w:szCs w:val="24"/>
        </w:rPr>
        <w:t xml:space="preserve">4.2 </w:t>
      </w:r>
      <w:r w:rsidRPr="0008604E">
        <w:rPr>
          <w:b/>
          <w:bCs/>
          <w:szCs w:val="24"/>
        </w:rPr>
        <w:t>Therapy Animals</w:t>
      </w:r>
    </w:p>
    <w:p w14:paraId="300296FB" w14:textId="77777777" w:rsidR="0008604E" w:rsidRDefault="0008604E" w:rsidP="0008604E">
      <w:pPr>
        <w:ind w:left="567" w:hanging="567"/>
        <w:rPr>
          <w:szCs w:val="24"/>
        </w:rPr>
      </w:pPr>
    </w:p>
    <w:p w14:paraId="61C9E0D5" w14:textId="77777777" w:rsidR="00041E4C" w:rsidRPr="00041E4C" w:rsidRDefault="00041E4C" w:rsidP="003354D1">
      <w:pPr>
        <w:rPr>
          <w:szCs w:val="24"/>
        </w:rPr>
      </w:pPr>
      <w:r w:rsidRPr="00041E4C">
        <w:rPr>
          <w:szCs w:val="24"/>
        </w:rPr>
        <w:t xml:space="preserve">A therapy animal is prescribed to an individual by a healthcare or mental health professional as part of a treatment for a person who has a mental or physical need. They will have been assessed to be suitable by a qualifying organisation such as “Pets as Therapy”, but do not have any special training to assist people with disabilities. A Therapy animal does not assist a person with a disability in daily living, so would not necessarily be required to accompany the person to lectures or other learning sessions. </w:t>
      </w:r>
    </w:p>
    <w:p w14:paraId="18C32811" w14:textId="77777777" w:rsidR="00041E4C" w:rsidRPr="00041E4C" w:rsidRDefault="00041E4C" w:rsidP="00041E4C">
      <w:pPr>
        <w:ind w:left="567" w:hanging="567"/>
        <w:rPr>
          <w:szCs w:val="24"/>
        </w:rPr>
      </w:pPr>
    </w:p>
    <w:p w14:paraId="11E4E21B" w14:textId="77777777" w:rsidR="00041E4C" w:rsidRPr="00041E4C" w:rsidRDefault="00041E4C" w:rsidP="003354D1">
      <w:pPr>
        <w:rPr>
          <w:szCs w:val="24"/>
        </w:rPr>
      </w:pPr>
      <w:r w:rsidRPr="00041E4C">
        <w:rPr>
          <w:szCs w:val="24"/>
        </w:rPr>
        <w:t xml:space="preserve">Owners of therapy animals such as emotional support animals are not entitled to public access rights in the UK under the grounds of “reasonable adjustments” that apply to assistance dogs. </w:t>
      </w:r>
    </w:p>
    <w:p w14:paraId="14C2D5B1" w14:textId="77777777" w:rsidR="00041E4C" w:rsidRPr="00041E4C" w:rsidRDefault="00041E4C" w:rsidP="00041E4C">
      <w:pPr>
        <w:ind w:left="567" w:hanging="567"/>
        <w:rPr>
          <w:szCs w:val="24"/>
        </w:rPr>
      </w:pPr>
    </w:p>
    <w:p w14:paraId="39635297" w14:textId="118C9D67" w:rsidR="0008604E" w:rsidRDefault="00041E4C" w:rsidP="003354D1">
      <w:pPr>
        <w:rPr>
          <w:szCs w:val="24"/>
        </w:rPr>
      </w:pPr>
      <w:r w:rsidRPr="00041E4C">
        <w:rPr>
          <w:szCs w:val="24"/>
        </w:rPr>
        <w:t>Requests for therapy animals to accompany students or staff on campus may be made by following the procedure in section 6 below. All permissions will be subject to final approval by the Health and Safety Team.</w:t>
      </w:r>
    </w:p>
    <w:p w14:paraId="347778C7" w14:textId="77777777" w:rsidR="003354D1" w:rsidRDefault="003354D1" w:rsidP="003354D1">
      <w:pPr>
        <w:rPr>
          <w:szCs w:val="24"/>
        </w:rPr>
      </w:pPr>
    </w:p>
    <w:p w14:paraId="3BAAE798" w14:textId="66D87345" w:rsidR="003354D1" w:rsidRDefault="003354D1" w:rsidP="003354D1">
      <w:pPr>
        <w:rPr>
          <w:b/>
          <w:bCs/>
          <w:szCs w:val="24"/>
        </w:rPr>
      </w:pPr>
      <w:r>
        <w:rPr>
          <w:szCs w:val="24"/>
        </w:rPr>
        <w:t xml:space="preserve">4.3 </w:t>
      </w:r>
      <w:r>
        <w:rPr>
          <w:b/>
          <w:bCs/>
          <w:szCs w:val="24"/>
        </w:rPr>
        <w:t>Other Animals</w:t>
      </w:r>
    </w:p>
    <w:p w14:paraId="3DEB8D13" w14:textId="77777777" w:rsidR="003354D1" w:rsidRDefault="003354D1" w:rsidP="003354D1">
      <w:pPr>
        <w:rPr>
          <w:b/>
          <w:bCs/>
          <w:szCs w:val="24"/>
        </w:rPr>
      </w:pPr>
    </w:p>
    <w:p w14:paraId="7AFAB936" w14:textId="0DB79477" w:rsidR="003354D1" w:rsidRPr="003354D1" w:rsidRDefault="003354D1" w:rsidP="003354D1">
      <w:pPr>
        <w:rPr>
          <w:szCs w:val="24"/>
        </w:rPr>
      </w:pPr>
      <w:r w:rsidRPr="003354D1">
        <w:rPr>
          <w:szCs w:val="24"/>
        </w:rPr>
        <w:t xml:space="preserve">It is accepted that requests may be made for other animals on campus such as Working dogs (police dogs, paramedic dogs) or animals used in events for display </w:t>
      </w:r>
      <w:r w:rsidRPr="003354D1">
        <w:rPr>
          <w:szCs w:val="24"/>
        </w:rPr>
        <w:lastRenderedPageBreak/>
        <w:t>purposes such as small caged/contained animals and requests in these instances should be made direct to the Health and Safety Team.</w:t>
      </w:r>
    </w:p>
    <w:p w14:paraId="79AADA18" w14:textId="77777777" w:rsidR="00463AF7" w:rsidRDefault="00463AF7" w:rsidP="00463AF7">
      <w:pPr>
        <w:spacing w:after="120" w:line="260" w:lineRule="exact"/>
        <w:rPr>
          <w:rFonts w:eastAsia="Times New Roman" w:cs="Times New Roman"/>
          <w:color w:val="000000" w:themeColor="text1"/>
          <w:kern w:val="0"/>
          <w:szCs w:val="24"/>
          <w14:ligatures w14:val="none"/>
        </w:rPr>
      </w:pPr>
    </w:p>
    <w:p w14:paraId="29974BD9" w14:textId="61BCFC66" w:rsidR="003354D1" w:rsidRDefault="003354D1" w:rsidP="003354D1">
      <w:pPr>
        <w:rPr>
          <w:sz w:val="40"/>
          <w:szCs w:val="40"/>
        </w:rPr>
      </w:pPr>
      <w:bookmarkStart w:id="3" w:name="_Hlk157780858"/>
      <w:r>
        <w:rPr>
          <w:sz w:val="40"/>
          <w:szCs w:val="40"/>
        </w:rPr>
        <w:t>5.Policy Requirements</w:t>
      </w:r>
      <w:bookmarkEnd w:id="3"/>
    </w:p>
    <w:p w14:paraId="68FE1791" w14:textId="77777777" w:rsidR="003354D1" w:rsidRDefault="003354D1" w:rsidP="003354D1">
      <w:pPr>
        <w:rPr>
          <w:sz w:val="40"/>
          <w:szCs w:val="40"/>
        </w:rPr>
      </w:pPr>
    </w:p>
    <w:p w14:paraId="3A7A0C6C" w14:textId="77777777" w:rsidR="003354D1" w:rsidRPr="003354D1" w:rsidRDefault="003354D1" w:rsidP="003354D1">
      <w:pPr>
        <w:ind w:left="567" w:hanging="567"/>
        <w:rPr>
          <w:szCs w:val="24"/>
        </w:rPr>
      </w:pPr>
      <w:r>
        <w:rPr>
          <w:szCs w:val="24"/>
        </w:rPr>
        <w:t>5.1</w:t>
      </w:r>
      <w:r>
        <w:rPr>
          <w:szCs w:val="24"/>
        </w:rPr>
        <w:tab/>
      </w:r>
      <w:r w:rsidRPr="003354D1">
        <w:rPr>
          <w:szCs w:val="24"/>
        </w:rPr>
        <w:t>Assistance Dogs (guide dogs, hearing dogs, service dogs) are allowed into University buildings under the control of their owner. University members with a disability who utilise an assistance animal or one in training shall register in advance with:</w:t>
      </w:r>
    </w:p>
    <w:p w14:paraId="773B6BE4" w14:textId="77777777" w:rsidR="003354D1" w:rsidRPr="003354D1" w:rsidRDefault="003354D1" w:rsidP="003354D1">
      <w:pPr>
        <w:rPr>
          <w:szCs w:val="24"/>
        </w:rPr>
      </w:pPr>
    </w:p>
    <w:p w14:paraId="3DA6EFCE" w14:textId="77777777" w:rsidR="003354D1" w:rsidRPr="003354D1" w:rsidRDefault="003354D1" w:rsidP="003354D1">
      <w:pPr>
        <w:numPr>
          <w:ilvl w:val="0"/>
          <w:numId w:val="6"/>
        </w:numPr>
        <w:rPr>
          <w:szCs w:val="24"/>
        </w:rPr>
      </w:pPr>
      <w:r w:rsidRPr="003354D1">
        <w:rPr>
          <w:szCs w:val="24"/>
        </w:rPr>
        <w:t>Student and Library Services (students – general campus buildings)</w:t>
      </w:r>
    </w:p>
    <w:p w14:paraId="484A93EB" w14:textId="77777777" w:rsidR="003354D1" w:rsidRPr="003354D1" w:rsidRDefault="003354D1" w:rsidP="003354D1">
      <w:pPr>
        <w:numPr>
          <w:ilvl w:val="0"/>
          <w:numId w:val="6"/>
        </w:numPr>
        <w:rPr>
          <w:szCs w:val="24"/>
        </w:rPr>
      </w:pPr>
      <w:r w:rsidRPr="003354D1">
        <w:rPr>
          <w:szCs w:val="24"/>
        </w:rPr>
        <w:t xml:space="preserve">Campus Services Accommodation Team (students – student accommodation) </w:t>
      </w:r>
    </w:p>
    <w:p w14:paraId="70196F4B" w14:textId="77777777" w:rsidR="003354D1" w:rsidRPr="003354D1" w:rsidRDefault="003354D1" w:rsidP="003354D1">
      <w:pPr>
        <w:numPr>
          <w:ilvl w:val="0"/>
          <w:numId w:val="6"/>
        </w:numPr>
        <w:rPr>
          <w:szCs w:val="24"/>
        </w:rPr>
      </w:pPr>
      <w:r w:rsidRPr="003354D1">
        <w:rPr>
          <w:szCs w:val="24"/>
        </w:rPr>
        <w:t>the Equality and Diversity Adviser (Staff)</w:t>
      </w:r>
    </w:p>
    <w:p w14:paraId="1ACF70AE" w14:textId="77777777" w:rsidR="003354D1" w:rsidRPr="003354D1" w:rsidRDefault="003354D1" w:rsidP="003354D1">
      <w:pPr>
        <w:rPr>
          <w:szCs w:val="24"/>
        </w:rPr>
      </w:pPr>
    </w:p>
    <w:p w14:paraId="2322945C" w14:textId="77777777" w:rsidR="003354D1" w:rsidRPr="003354D1" w:rsidRDefault="003354D1" w:rsidP="003354D1">
      <w:pPr>
        <w:rPr>
          <w:szCs w:val="24"/>
        </w:rPr>
      </w:pPr>
    </w:p>
    <w:p w14:paraId="00A25C67" w14:textId="77777777" w:rsidR="003354D1" w:rsidRPr="003354D1" w:rsidRDefault="003354D1" w:rsidP="003354D1">
      <w:pPr>
        <w:ind w:firstLine="567"/>
        <w:rPr>
          <w:szCs w:val="24"/>
        </w:rPr>
      </w:pPr>
      <w:r w:rsidRPr="003354D1">
        <w:rPr>
          <w:szCs w:val="24"/>
        </w:rPr>
        <w:t>Assistance Dogs must:</w:t>
      </w:r>
    </w:p>
    <w:p w14:paraId="6FBF79C3" w14:textId="77777777" w:rsidR="003354D1" w:rsidRPr="003354D1" w:rsidRDefault="003354D1" w:rsidP="003354D1">
      <w:pPr>
        <w:rPr>
          <w:szCs w:val="24"/>
        </w:rPr>
      </w:pPr>
    </w:p>
    <w:p w14:paraId="1FAF1D56" w14:textId="77777777" w:rsidR="003354D1" w:rsidRPr="003354D1" w:rsidRDefault="003354D1" w:rsidP="003354D1">
      <w:pPr>
        <w:numPr>
          <w:ilvl w:val="0"/>
          <w:numId w:val="7"/>
        </w:numPr>
        <w:rPr>
          <w:szCs w:val="24"/>
        </w:rPr>
      </w:pPr>
      <w:r w:rsidRPr="003354D1">
        <w:rPr>
          <w:szCs w:val="24"/>
        </w:rPr>
        <w:t xml:space="preserve">Be trained by an accredited training provider to behave appropriately in </w:t>
      </w:r>
      <w:proofErr w:type="gramStart"/>
      <w:r w:rsidRPr="003354D1">
        <w:rPr>
          <w:szCs w:val="24"/>
        </w:rPr>
        <w:t>public</w:t>
      </w:r>
      <w:proofErr w:type="gramEnd"/>
    </w:p>
    <w:p w14:paraId="1C05360D" w14:textId="77777777" w:rsidR="003354D1" w:rsidRPr="003354D1" w:rsidRDefault="003354D1" w:rsidP="003354D1">
      <w:pPr>
        <w:numPr>
          <w:ilvl w:val="0"/>
          <w:numId w:val="7"/>
        </w:numPr>
        <w:rPr>
          <w:szCs w:val="24"/>
        </w:rPr>
      </w:pPr>
      <w:r w:rsidRPr="003354D1">
        <w:rPr>
          <w:szCs w:val="24"/>
        </w:rPr>
        <w:t xml:space="preserve">Have safe and reliable </w:t>
      </w:r>
      <w:proofErr w:type="gramStart"/>
      <w:r w:rsidRPr="003354D1">
        <w:rPr>
          <w:szCs w:val="24"/>
        </w:rPr>
        <w:t>temperaments</w:t>
      </w:r>
      <w:proofErr w:type="gramEnd"/>
    </w:p>
    <w:p w14:paraId="0EF740FB" w14:textId="77777777" w:rsidR="003354D1" w:rsidRPr="003354D1" w:rsidRDefault="003354D1" w:rsidP="003354D1">
      <w:pPr>
        <w:numPr>
          <w:ilvl w:val="0"/>
          <w:numId w:val="7"/>
        </w:numPr>
        <w:rPr>
          <w:szCs w:val="24"/>
        </w:rPr>
      </w:pPr>
      <w:r w:rsidRPr="003354D1">
        <w:rPr>
          <w:szCs w:val="24"/>
        </w:rPr>
        <w:t xml:space="preserve">Be healthy and not constitute a hygiene </w:t>
      </w:r>
      <w:proofErr w:type="gramStart"/>
      <w:r w:rsidRPr="003354D1">
        <w:rPr>
          <w:szCs w:val="24"/>
        </w:rPr>
        <w:t>risk</w:t>
      </w:r>
      <w:proofErr w:type="gramEnd"/>
    </w:p>
    <w:p w14:paraId="3E848FC3" w14:textId="77777777" w:rsidR="003354D1" w:rsidRPr="003354D1" w:rsidRDefault="003354D1" w:rsidP="003354D1">
      <w:pPr>
        <w:numPr>
          <w:ilvl w:val="0"/>
          <w:numId w:val="7"/>
        </w:numPr>
        <w:rPr>
          <w:szCs w:val="24"/>
        </w:rPr>
      </w:pPr>
      <w:r w:rsidRPr="003354D1">
        <w:rPr>
          <w:szCs w:val="24"/>
        </w:rPr>
        <w:t xml:space="preserve">Be fully toilet </w:t>
      </w:r>
      <w:proofErr w:type="gramStart"/>
      <w:r w:rsidRPr="003354D1">
        <w:rPr>
          <w:szCs w:val="24"/>
        </w:rPr>
        <w:t>trained</w:t>
      </w:r>
      <w:proofErr w:type="gramEnd"/>
    </w:p>
    <w:p w14:paraId="7E8BF69D" w14:textId="77777777" w:rsidR="003354D1" w:rsidRPr="003354D1" w:rsidRDefault="003354D1" w:rsidP="003354D1">
      <w:pPr>
        <w:numPr>
          <w:ilvl w:val="0"/>
          <w:numId w:val="7"/>
        </w:numPr>
        <w:rPr>
          <w:szCs w:val="24"/>
        </w:rPr>
      </w:pPr>
      <w:r w:rsidRPr="003354D1">
        <w:rPr>
          <w:szCs w:val="24"/>
        </w:rPr>
        <w:t xml:space="preserve">Be regularly checked by experienced </w:t>
      </w:r>
      <w:proofErr w:type="gramStart"/>
      <w:r w:rsidRPr="003354D1">
        <w:rPr>
          <w:szCs w:val="24"/>
        </w:rPr>
        <w:t>veterinarians</w:t>
      </w:r>
      <w:proofErr w:type="gramEnd"/>
    </w:p>
    <w:p w14:paraId="5A80EFE0" w14:textId="77777777" w:rsidR="003354D1" w:rsidRPr="003354D1" w:rsidRDefault="003354D1" w:rsidP="003354D1">
      <w:pPr>
        <w:numPr>
          <w:ilvl w:val="0"/>
          <w:numId w:val="7"/>
        </w:numPr>
        <w:rPr>
          <w:szCs w:val="24"/>
        </w:rPr>
      </w:pPr>
      <w:r w:rsidRPr="003354D1">
        <w:rPr>
          <w:szCs w:val="24"/>
        </w:rPr>
        <w:t xml:space="preserve">Be accompanied by a handler who has been trained how to work alongside their assistance </w:t>
      </w:r>
      <w:proofErr w:type="gramStart"/>
      <w:r w:rsidRPr="003354D1">
        <w:rPr>
          <w:szCs w:val="24"/>
        </w:rPr>
        <w:t>dog</w:t>
      </w:r>
      <w:proofErr w:type="gramEnd"/>
    </w:p>
    <w:p w14:paraId="1F7F548C" w14:textId="77777777" w:rsidR="003354D1" w:rsidRPr="003354D1" w:rsidRDefault="003354D1" w:rsidP="003354D1">
      <w:pPr>
        <w:numPr>
          <w:ilvl w:val="0"/>
          <w:numId w:val="7"/>
        </w:numPr>
        <w:rPr>
          <w:szCs w:val="24"/>
        </w:rPr>
      </w:pPr>
      <w:r w:rsidRPr="003354D1">
        <w:rPr>
          <w:szCs w:val="24"/>
        </w:rPr>
        <w:t xml:space="preserve">Have a formal identification in the form of branded jackets or lead </w:t>
      </w:r>
      <w:proofErr w:type="gramStart"/>
      <w:r w:rsidRPr="003354D1">
        <w:rPr>
          <w:szCs w:val="24"/>
        </w:rPr>
        <w:t>slips</w:t>
      </w:r>
      <w:proofErr w:type="gramEnd"/>
    </w:p>
    <w:p w14:paraId="72DB2F1C" w14:textId="77777777" w:rsidR="003354D1" w:rsidRPr="003354D1" w:rsidRDefault="003354D1" w:rsidP="003354D1">
      <w:pPr>
        <w:numPr>
          <w:ilvl w:val="0"/>
          <w:numId w:val="7"/>
        </w:numPr>
        <w:rPr>
          <w:szCs w:val="24"/>
        </w:rPr>
      </w:pPr>
      <w:r w:rsidRPr="003354D1">
        <w:rPr>
          <w:szCs w:val="24"/>
        </w:rPr>
        <w:t>Have supporting paperwork that contains information about the owner and</w:t>
      </w:r>
    </w:p>
    <w:p w14:paraId="5DAB4479" w14:textId="77777777" w:rsidR="003354D1" w:rsidRDefault="003354D1" w:rsidP="003354D1">
      <w:pPr>
        <w:numPr>
          <w:ilvl w:val="0"/>
          <w:numId w:val="7"/>
        </w:numPr>
        <w:rPr>
          <w:szCs w:val="24"/>
        </w:rPr>
      </w:pPr>
      <w:r w:rsidRPr="003354D1">
        <w:rPr>
          <w:szCs w:val="24"/>
        </w:rPr>
        <w:t xml:space="preserve">their dog, details of the training organisation who trained the dog and its </w:t>
      </w:r>
      <w:proofErr w:type="gramStart"/>
      <w:r w:rsidRPr="003354D1">
        <w:rPr>
          <w:szCs w:val="24"/>
        </w:rPr>
        <w:t>owner</w:t>
      </w:r>
      <w:proofErr w:type="gramEnd"/>
      <w:r w:rsidRPr="003354D1">
        <w:rPr>
          <w:szCs w:val="24"/>
        </w:rPr>
        <w:t xml:space="preserve"> </w:t>
      </w:r>
    </w:p>
    <w:p w14:paraId="6AB1DFDC" w14:textId="77777777" w:rsidR="003354D1" w:rsidRDefault="003354D1" w:rsidP="003354D1">
      <w:pPr>
        <w:rPr>
          <w:szCs w:val="24"/>
        </w:rPr>
      </w:pPr>
    </w:p>
    <w:p w14:paraId="450B738F" w14:textId="77777777" w:rsidR="003354D1" w:rsidRPr="003354D1" w:rsidRDefault="003354D1" w:rsidP="003354D1">
      <w:pPr>
        <w:rPr>
          <w:szCs w:val="24"/>
        </w:rPr>
      </w:pPr>
      <w:r w:rsidRPr="003354D1">
        <w:rPr>
          <w:szCs w:val="24"/>
        </w:rPr>
        <w:t>Members of the university community must not:</w:t>
      </w:r>
    </w:p>
    <w:p w14:paraId="635D1408" w14:textId="77777777" w:rsidR="003354D1" w:rsidRPr="003354D1" w:rsidRDefault="003354D1" w:rsidP="003354D1">
      <w:pPr>
        <w:rPr>
          <w:szCs w:val="24"/>
        </w:rPr>
      </w:pPr>
    </w:p>
    <w:p w14:paraId="04D66401" w14:textId="77777777" w:rsidR="003354D1" w:rsidRPr="003354D1" w:rsidRDefault="003354D1" w:rsidP="003354D1">
      <w:pPr>
        <w:rPr>
          <w:szCs w:val="24"/>
        </w:rPr>
      </w:pPr>
      <w:r w:rsidRPr="003354D1">
        <w:rPr>
          <w:szCs w:val="24"/>
        </w:rPr>
        <w:t>•</w:t>
      </w:r>
      <w:r w:rsidRPr="003354D1">
        <w:rPr>
          <w:szCs w:val="24"/>
        </w:rPr>
        <w:tab/>
        <w:t>Touch or feed an assistance animal, unless invited to do so by their user.</w:t>
      </w:r>
    </w:p>
    <w:p w14:paraId="2FC73FD3" w14:textId="77777777" w:rsidR="003354D1" w:rsidRPr="003354D1" w:rsidRDefault="003354D1" w:rsidP="003354D1">
      <w:pPr>
        <w:rPr>
          <w:szCs w:val="24"/>
        </w:rPr>
      </w:pPr>
    </w:p>
    <w:p w14:paraId="09E843BE" w14:textId="77777777" w:rsidR="003354D1" w:rsidRPr="003354D1" w:rsidRDefault="003354D1" w:rsidP="003354D1">
      <w:pPr>
        <w:rPr>
          <w:szCs w:val="24"/>
        </w:rPr>
      </w:pPr>
      <w:r w:rsidRPr="003354D1">
        <w:rPr>
          <w:szCs w:val="24"/>
        </w:rPr>
        <w:t>•</w:t>
      </w:r>
      <w:r w:rsidRPr="003354D1">
        <w:rPr>
          <w:szCs w:val="24"/>
        </w:rPr>
        <w:tab/>
        <w:t>Deliberately distract or startle an assistance animal; or</w:t>
      </w:r>
    </w:p>
    <w:p w14:paraId="2E7B8B71" w14:textId="77777777" w:rsidR="003354D1" w:rsidRPr="003354D1" w:rsidRDefault="003354D1" w:rsidP="003354D1">
      <w:pPr>
        <w:rPr>
          <w:szCs w:val="24"/>
        </w:rPr>
      </w:pPr>
    </w:p>
    <w:p w14:paraId="54A14976" w14:textId="77777777" w:rsidR="003354D1" w:rsidRPr="003354D1" w:rsidRDefault="003354D1" w:rsidP="003354D1">
      <w:pPr>
        <w:rPr>
          <w:szCs w:val="24"/>
        </w:rPr>
      </w:pPr>
      <w:r w:rsidRPr="003354D1">
        <w:rPr>
          <w:szCs w:val="24"/>
        </w:rPr>
        <w:t>•</w:t>
      </w:r>
      <w:r w:rsidRPr="003354D1">
        <w:rPr>
          <w:szCs w:val="24"/>
        </w:rPr>
        <w:tab/>
        <w:t>Separate or attempt to separate an assistance animal from the person using the animal’s service.</w:t>
      </w:r>
    </w:p>
    <w:p w14:paraId="4A8C24C9" w14:textId="77777777" w:rsidR="003354D1" w:rsidRPr="003354D1" w:rsidRDefault="003354D1" w:rsidP="003354D1">
      <w:pPr>
        <w:rPr>
          <w:szCs w:val="24"/>
        </w:rPr>
      </w:pPr>
    </w:p>
    <w:p w14:paraId="7D6C0297" w14:textId="77777777" w:rsidR="003354D1" w:rsidRPr="003354D1" w:rsidRDefault="003354D1" w:rsidP="003354D1">
      <w:pPr>
        <w:rPr>
          <w:szCs w:val="24"/>
        </w:rPr>
      </w:pPr>
    </w:p>
    <w:p w14:paraId="33AC5750" w14:textId="77777777" w:rsidR="003354D1" w:rsidRPr="003354D1" w:rsidRDefault="003354D1" w:rsidP="003354D1">
      <w:pPr>
        <w:rPr>
          <w:szCs w:val="24"/>
        </w:rPr>
      </w:pPr>
      <w:r w:rsidRPr="003354D1">
        <w:rPr>
          <w:szCs w:val="24"/>
        </w:rPr>
        <w:t>5.2</w:t>
      </w:r>
      <w:r w:rsidRPr="003354D1">
        <w:rPr>
          <w:szCs w:val="24"/>
        </w:rPr>
        <w:tab/>
        <w:t xml:space="preserve"> </w:t>
      </w:r>
      <w:r w:rsidRPr="009A4EE1">
        <w:rPr>
          <w:b/>
          <w:bCs/>
          <w:szCs w:val="24"/>
        </w:rPr>
        <w:t>Access Restrictions</w:t>
      </w:r>
      <w:r w:rsidRPr="003354D1">
        <w:rPr>
          <w:szCs w:val="24"/>
        </w:rPr>
        <w:t xml:space="preserve"> </w:t>
      </w:r>
    </w:p>
    <w:p w14:paraId="759E66A9" w14:textId="77777777" w:rsidR="003354D1" w:rsidRPr="003354D1" w:rsidRDefault="003354D1" w:rsidP="003354D1">
      <w:pPr>
        <w:rPr>
          <w:szCs w:val="24"/>
        </w:rPr>
      </w:pPr>
    </w:p>
    <w:p w14:paraId="58D54FFD" w14:textId="77777777" w:rsidR="003354D1" w:rsidRPr="003354D1" w:rsidRDefault="003354D1" w:rsidP="003354D1">
      <w:pPr>
        <w:rPr>
          <w:szCs w:val="24"/>
        </w:rPr>
      </w:pPr>
      <w:r w:rsidRPr="003354D1">
        <w:rPr>
          <w:szCs w:val="24"/>
        </w:rPr>
        <w:t xml:space="preserve">Assistance dog owners must respect access restrictions established by the University on grounds of health and safety and some areas such as Laboratories, workshops and other shared spaces may be restricted for access.  Owners must </w:t>
      </w:r>
      <w:r w:rsidRPr="003354D1">
        <w:rPr>
          <w:szCs w:val="24"/>
        </w:rPr>
        <w:lastRenderedPageBreak/>
        <w:t xml:space="preserve">ensure that assistance dogs do not enter staff and students’ privately assigned spaces, such as bedrooms and flats within residences, without permission. </w:t>
      </w:r>
    </w:p>
    <w:p w14:paraId="0A6A7AA6" w14:textId="77777777" w:rsidR="003354D1" w:rsidRPr="003354D1" w:rsidRDefault="003354D1" w:rsidP="003354D1">
      <w:pPr>
        <w:rPr>
          <w:szCs w:val="24"/>
        </w:rPr>
      </w:pPr>
    </w:p>
    <w:p w14:paraId="31EFEEB3" w14:textId="77777777" w:rsidR="003354D1" w:rsidRPr="003354D1" w:rsidRDefault="003354D1" w:rsidP="003354D1">
      <w:pPr>
        <w:rPr>
          <w:szCs w:val="24"/>
        </w:rPr>
      </w:pPr>
      <w:r w:rsidRPr="003354D1">
        <w:rPr>
          <w:szCs w:val="24"/>
        </w:rPr>
        <w:t xml:space="preserve">5.3 </w:t>
      </w:r>
      <w:r w:rsidRPr="003354D1">
        <w:rPr>
          <w:szCs w:val="24"/>
        </w:rPr>
        <w:tab/>
      </w:r>
      <w:r w:rsidRPr="009A4EE1">
        <w:rPr>
          <w:b/>
          <w:bCs/>
          <w:szCs w:val="24"/>
        </w:rPr>
        <w:t>Animal Misbehaviour</w:t>
      </w:r>
      <w:r w:rsidRPr="003354D1">
        <w:rPr>
          <w:szCs w:val="24"/>
        </w:rPr>
        <w:t xml:space="preserve"> </w:t>
      </w:r>
    </w:p>
    <w:p w14:paraId="5CA50BF0" w14:textId="77777777" w:rsidR="003354D1" w:rsidRPr="003354D1" w:rsidRDefault="003354D1" w:rsidP="003354D1">
      <w:pPr>
        <w:rPr>
          <w:szCs w:val="24"/>
        </w:rPr>
      </w:pPr>
    </w:p>
    <w:p w14:paraId="42C7D7E5" w14:textId="77777777" w:rsidR="003354D1" w:rsidRPr="003354D1" w:rsidRDefault="003354D1" w:rsidP="003354D1">
      <w:pPr>
        <w:rPr>
          <w:szCs w:val="24"/>
        </w:rPr>
      </w:pPr>
      <w:r w:rsidRPr="003354D1">
        <w:rPr>
          <w:szCs w:val="24"/>
        </w:rPr>
        <w:t xml:space="preserve">Preventing and correcting assistance dog’s misbehaviour is the owner’s responsibility. Owners must make sure that their assistance dogs do not cause harm or injury to others or damage to University property. </w:t>
      </w:r>
    </w:p>
    <w:p w14:paraId="07B240A4" w14:textId="77777777" w:rsidR="003354D1" w:rsidRPr="003354D1" w:rsidRDefault="003354D1" w:rsidP="003354D1">
      <w:pPr>
        <w:rPr>
          <w:szCs w:val="24"/>
        </w:rPr>
      </w:pPr>
    </w:p>
    <w:p w14:paraId="5C667BE3" w14:textId="77777777" w:rsidR="003354D1" w:rsidRPr="003354D1" w:rsidRDefault="003354D1" w:rsidP="003354D1">
      <w:pPr>
        <w:rPr>
          <w:szCs w:val="24"/>
        </w:rPr>
      </w:pPr>
    </w:p>
    <w:p w14:paraId="62ABA907" w14:textId="77777777" w:rsidR="003354D1" w:rsidRPr="003354D1" w:rsidRDefault="003354D1" w:rsidP="003354D1">
      <w:pPr>
        <w:rPr>
          <w:szCs w:val="24"/>
        </w:rPr>
      </w:pPr>
      <w:r w:rsidRPr="003354D1">
        <w:rPr>
          <w:szCs w:val="24"/>
        </w:rPr>
        <w:t>5.4</w:t>
      </w:r>
      <w:r w:rsidRPr="003354D1">
        <w:rPr>
          <w:szCs w:val="24"/>
        </w:rPr>
        <w:tab/>
        <w:t xml:space="preserve"> </w:t>
      </w:r>
      <w:r w:rsidRPr="009A4EE1">
        <w:rPr>
          <w:b/>
          <w:bCs/>
          <w:szCs w:val="24"/>
        </w:rPr>
        <w:t xml:space="preserve">Cleanliness </w:t>
      </w:r>
    </w:p>
    <w:p w14:paraId="6E804B28" w14:textId="77777777" w:rsidR="003354D1" w:rsidRPr="003354D1" w:rsidRDefault="003354D1" w:rsidP="003354D1">
      <w:pPr>
        <w:rPr>
          <w:szCs w:val="24"/>
        </w:rPr>
      </w:pPr>
    </w:p>
    <w:p w14:paraId="4AD020A9" w14:textId="77777777" w:rsidR="003354D1" w:rsidRPr="003354D1" w:rsidRDefault="003354D1" w:rsidP="003354D1">
      <w:pPr>
        <w:rPr>
          <w:szCs w:val="24"/>
        </w:rPr>
      </w:pPr>
      <w:r w:rsidRPr="003354D1">
        <w:rPr>
          <w:szCs w:val="24"/>
        </w:rPr>
        <w:t xml:space="preserve">Registered blind people are not required to clean up after their guide dogs but they are expected to have received the appropriate training to avoid dog waste on campus. Assistance dog users share responsibility for the clean-up of the animal’s waste, consistent with reasonable capacity. In the event of a waste accident the owner must report this to the Campus Services Helpdesk who will </w:t>
      </w:r>
      <w:proofErr w:type="gramStart"/>
      <w:r w:rsidRPr="003354D1">
        <w:rPr>
          <w:szCs w:val="24"/>
        </w:rPr>
        <w:t>make arrangements</w:t>
      </w:r>
      <w:proofErr w:type="gramEnd"/>
      <w:r w:rsidRPr="003354D1">
        <w:rPr>
          <w:szCs w:val="24"/>
        </w:rPr>
        <w:t xml:space="preserve"> for the area to be cleaned and sanitised. </w:t>
      </w:r>
    </w:p>
    <w:p w14:paraId="2D81D939" w14:textId="77777777" w:rsidR="003354D1" w:rsidRPr="003354D1" w:rsidRDefault="003354D1" w:rsidP="003354D1">
      <w:pPr>
        <w:rPr>
          <w:szCs w:val="24"/>
        </w:rPr>
      </w:pPr>
    </w:p>
    <w:p w14:paraId="697733C6" w14:textId="77777777" w:rsidR="003354D1" w:rsidRPr="003354D1" w:rsidRDefault="003354D1" w:rsidP="003354D1">
      <w:pPr>
        <w:rPr>
          <w:szCs w:val="24"/>
        </w:rPr>
      </w:pPr>
    </w:p>
    <w:p w14:paraId="1D0A2B7E" w14:textId="77777777" w:rsidR="003354D1" w:rsidRPr="003354D1" w:rsidRDefault="003354D1" w:rsidP="003354D1">
      <w:pPr>
        <w:rPr>
          <w:szCs w:val="24"/>
        </w:rPr>
      </w:pPr>
      <w:r w:rsidRPr="003354D1">
        <w:rPr>
          <w:szCs w:val="24"/>
        </w:rPr>
        <w:t>5.5</w:t>
      </w:r>
      <w:r w:rsidRPr="003354D1">
        <w:rPr>
          <w:szCs w:val="24"/>
        </w:rPr>
        <w:tab/>
      </w:r>
      <w:r w:rsidRPr="009A4EE1">
        <w:rPr>
          <w:b/>
          <w:bCs/>
          <w:szCs w:val="24"/>
        </w:rPr>
        <w:t xml:space="preserve"> Animal Care and Supervision</w:t>
      </w:r>
      <w:r w:rsidRPr="003354D1">
        <w:rPr>
          <w:szCs w:val="24"/>
        </w:rPr>
        <w:t xml:space="preserve"> </w:t>
      </w:r>
    </w:p>
    <w:p w14:paraId="2A333E37" w14:textId="77777777" w:rsidR="003354D1" w:rsidRPr="003354D1" w:rsidRDefault="003354D1" w:rsidP="003354D1">
      <w:pPr>
        <w:rPr>
          <w:szCs w:val="24"/>
        </w:rPr>
      </w:pPr>
    </w:p>
    <w:p w14:paraId="0AE69BBA" w14:textId="77777777" w:rsidR="003354D1" w:rsidRPr="003354D1" w:rsidRDefault="003354D1" w:rsidP="003354D1">
      <w:pPr>
        <w:rPr>
          <w:szCs w:val="24"/>
        </w:rPr>
      </w:pPr>
      <w:r w:rsidRPr="003354D1">
        <w:rPr>
          <w:szCs w:val="24"/>
        </w:rPr>
        <w:t xml:space="preserve">It is the owner’s responsibility to: </w:t>
      </w:r>
    </w:p>
    <w:p w14:paraId="4BF0D695" w14:textId="77777777" w:rsidR="003354D1" w:rsidRPr="003354D1" w:rsidRDefault="003354D1" w:rsidP="003354D1">
      <w:pPr>
        <w:rPr>
          <w:szCs w:val="24"/>
        </w:rPr>
      </w:pPr>
    </w:p>
    <w:p w14:paraId="47B79B06" w14:textId="1E58ACFB" w:rsidR="003354D1" w:rsidRPr="009A4EE1" w:rsidRDefault="003354D1" w:rsidP="009A4EE1">
      <w:pPr>
        <w:pStyle w:val="ListParagraph"/>
        <w:numPr>
          <w:ilvl w:val="0"/>
          <w:numId w:val="8"/>
        </w:numPr>
        <w:ind w:hanging="720"/>
        <w:rPr>
          <w:szCs w:val="24"/>
        </w:rPr>
      </w:pPr>
      <w:r w:rsidRPr="009A4EE1">
        <w:rPr>
          <w:szCs w:val="24"/>
        </w:rPr>
        <w:t xml:space="preserve">Ensure regular health checks, </w:t>
      </w:r>
      <w:proofErr w:type="gramStart"/>
      <w:r w:rsidRPr="009A4EE1">
        <w:rPr>
          <w:szCs w:val="24"/>
        </w:rPr>
        <w:t>vaccination</w:t>
      </w:r>
      <w:proofErr w:type="gramEnd"/>
      <w:r w:rsidRPr="009A4EE1">
        <w:rPr>
          <w:szCs w:val="24"/>
        </w:rPr>
        <w:t xml:space="preserve"> and an adequate standard of grooming. </w:t>
      </w:r>
    </w:p>
    <w:p w14:paraId="7C4EF709" w14:textId="4AF0D307" w:rsidR="003354D1" w:rsidRPr="009A4EE1" w:rsidRDefault="003354D1" w:rsidP="009A4EE1">
      <w:pPr>
        <w:pStyle w:val="ListParagraph"/>
        <w:numPr>
          <w:ilvl w:val="0"/>
          <w:numId w:val="8"/>
        </w:numPr>
        <w:ind w:hanging="720"/>
        <w:rPr>
          <w:szCs w:val="24"/>
        </w:rPr>
      </w:pPr>
      <w:r w:rsidRPr="009A4EE1">
        <w:rPr>
          <w:szCs w:val="24"/>
        </w:rPr>
        <w:t xml:space="preserve">Ensure the assistance dog has its requirements in relation to feeding, watering and toileting fully met. </w:t>
      </w:r>
    </w:p>
    <w:p w14:paraId="3ED803DC" w14:textId="13DC9614" w:rsidR="003354D1" w:rsidRPr="009A4EE1" w:rsidRDefault="003354D1" w:rsidP="009A4EE1">
      <w:pPr>
        <w:pStyle w:val="ListParagraph"/>
        <w:numPr>
          <w:ilvl w:val="0"/>
          <w:numId w:val="8"/>
        </w:numPr>
        <w:ind w:hanging="720"/>
        <w:rPr>
          <w:szCs w:val="24"/>
        </w:rPr>
      </w:pPr>
      <w:r w:rsidRPr="009A4EE1">
        <w:rPr>
          <w:szCs w:val="24"/>
        </w:rPr>
        <w:t xml:space="preserve">Ensure that the assistance dog is kept on a lead at all times when walking around </w:t>
      </w:r>
      <w:proofErr w:type="gramStart"/>
      <w:r w:rsidRPr="009A4EE1">
        <w:rPr>
          <w:szCs w:val="24"/>
        </w:rPr>
        <w:t>University</w:t>
      </w:r>
      <w:proofErr w:type="gramEnd"/>
      <w:r w:rsidRPr="009A4EE1">
        <w:rPr>
          <w:szCs w:val="24"/>
        </w:rPr>
        <w:t xml:space="preserve"> grounds or safely harnessed when unsupervised for short periods of time</w:t>
      </w:r>
    </w:p>
    <w:p w14:paraId="4292C952" w14:textId="0018F31B" w:rsidR="003354D1" w:rsidRPr="009A4EE1" w:rsidRDefault="003354D1" w:rsidP="009A4EE1">
      <w:pPr>
        <w:pStyle w:val="ListParagraph"/>
        <w:numPr>
          <w:ilvl w:val="0"/>
          <w:numId w:val="8"/>
        </w:numPr>
        <w:ind w:hanging="720"/>
        <w:rPr>
          <w:szCs w:val="24"/>
        </w:rPr>
      </w:pPr>
      <w:r w:rsidRPr="009A4EE1">
        <w:rPr>
          <w:szCs w:val="24"/>
        </w:rPr>
        <w:t>Owners of assistance dogs wishing to bring them onto University premises are still required to comply with the following procedure before permission will be granted:</w:t>
      </w:r>
    </w:p>
    <w:p w14:paraId="2D3B250D" w14:textId="77777777" w:rsidR="00463AF7" w:rsidRDefault="00463AF7" w:rsidP="00463AF7">
      <w:pPr>
        <w:spacing w:after="120" w:line="260" w:lineRule="exact"/>
        <w:rPr>
          <w:szCs w:val="24"/>
        </w:rPr>
      </w:pPr>
    </w:p>
    <w:p w14:paraId="6592D9A4" w14:textId="33915D04" w:rsidR="00047856" w:rsidRDefault="00047856" w:rsidP="00047856">
      <w:pPr>
        <w:pStyle w:val="NoSpacing"/>
        <w:rPr>
          <w:sz w:val="40"/>
          <w:szCs w:val="36"/>
        </w:rPr>
      </w:pPr>
      <w:bookmarkStart w:id="4" w:name="_Hlk157781096"/>
      <w:r>
        <w:rPr>
          <w:sz w:val="40"/>
          <w:szCs w:val="36"/>
        </w:rPr>
        <w:t>6.Procedure</w:t>
      </w:r>
    </w:p>
    <w:bookmarkEnd w:id="4"/>
    <w:p w14:paraId="1B880C95" w14:textId="77777777" w:rsidR="00047856" w:rsidRDefault="00047856" w:rsidP="00047856">
      <w:pPr>
        <w:pStyle w:val="NoSpacing"/>
        <w:rPr>
          <w:sz w:val="40"/>
          <w:szCs w:val="36"/>
        </w:rPr>
      </w:pPr>
    </w:p>
    <w:p w14:paraId="351FFFED" w14:textId="162CF25D" w:rsidR="00047856" w:rsidRPr="00047856" w:rsidRDefault="00242C52" w:rsidP="00242C52">
      <w:pPr>
        <w:pStyle w:val="NoSpacing"/>
        <w:ind w:left="720" w:hanging="720"/>
      </w:pPr>
      <w:r>
        <w:t>6.1</w:t>
      </w:r>
      <w:r>
        <w:tab/>
      </w:r>
      <w:r w:rsidR="00047856" w:rsidRPr="00047856">
        <w:t xml:space="preserve">Students – Access to University buildings: Students must complete the Registration form (Appendix 1) and submit this to their Disability Coordinator who will then liaise with the School to prepare a risk assessment and then submit this to Health and Safety.  </w:t>
      </w:r>
    </w:p>
    <w:p w14:paraId="27A9F5D9" w14:textId="77777777" w:rsidR="00047856" w:rsidRPr="00047856" w:rsidRDefault="00047856" w:rsidP="00047856">
      <w:pPr>
        <w:pStyle w:val="NoSpacing"/>
      </w:pPr>
    </w:p>
    <w:p w14:paraId="3E495C00" w14:textId="0B6DA052" w:rsidR="00047856" w:rsidRPr="00047856" w:rsidRDefault="00242C52" w:rsidP="00242C52">
      <w:pPr>
        <w:pStyle w:val="NoSpacing"/>
        <w:ind w:left="720" w:hanging="720"/>
      </w:pPr>
      <w:r>
        <w:t>6.2</w:t>
      </w:r>
      <w:r>
        <w:tab/>
      </w:r>
      <w:r w:rsidR="00047856" w:rsidRPr="00047856">
        <w:t xml:space="preserve">Students – Accommodation access: Must complete the Registration from and submit this to Campus Services Accommodation Team who will prepare a risk assessment in collaboration with the student and then submit this to the Health and Safety Team. </w:t>
      </w:r>
    </w:p>
    <w:p w14:paraId="1F5B417F" w14:textId="77777777" w:rsidR="00047856" w:rsidRPr="00047856" w:rsidRDefault="00047856" w:rsidP="00047856">
      <w:pPr>
        <w:pStyle w:val="NoSpacing"/>
      </w:pPr>
    </w:p>
    <w:p w14:paraId="0AEC6248" w14:textId="7460A049" w:rsidR="00047856" w:rsidRPr="00047856" w:rsidRDefault="00242C52" w:rsidP="00242C52">
      <w:pPr>
        <w:pStyle w:val="NoSpacing"/>
        <w:ind w:left="720" w:hanging="720"/>
      </w:pPr>
      <w:r>
        <w:t>6.3</w:t>
      </w:r>
      <w:r>
        <w:tab/>
      </w:r>
      <w:r w:rsidR="00047856" w:rsidRPr="00047856">
        <w:t xml:space="preserve">Staff: Must complete the Registration from and submit this to their Line Manager, who must support with the preparation of a risk assessment and submit this to the Health and Safety Team.  </w:t>
      </w:r>
    </w:p>
    <w:p w14:paraId="29832007" w14:textId="77777777" w:rsidR="00047856" w:rsidRPr="00047856" w:rsidRDefault="00047856" w:rsidP="00047856">
      <w:pPr>
        <w:pStyle w:val="NoSpacing"/>
      </w:pPr>
    </w:p>
    <w:p w14:paraId="2670650A" w14:textId="4D79A660" w:rsidR="00047856" w:rsidRPr="00047856" w:rsidRDefault="00242C52" w:rsidP="00242C52">
      <w:pPr>
        <w:pStyle w:val="NoSpacing"/>
        <w:ind w:left="720" w:hanging="720"/>
      </w:pPr>
      <w:r>
        <w:t>6.4</w:t>
      </w:r>
      <w:r>
        <w:tab/>
      </w:r>
      <w:r w:rsidR="00047856" w:rsidRPr="00047856">
        <w:t xml:space="preserve">Visitors: Requests for animals on campus including working animals and animals for display purposes, must be submitted in writing to the Health and Safety Team who will advise of any processes to be followed. </w:t>
      </w:r>
    </w:p>
    <w:p w14:paraId="40E108D3" w14:textId="77777777" w:rsidR="00047856" w:rsidRPr="00047856" w:rsidRDefault="00047856" w:rsidP="00047856">
      <w:pPr>
        <w:pStyle w:val="NoSpacing"/>
      </w:pPr>
    </w:p>
    <w:p w14:paraId="141C587A" w14:textId="6620F3BC" w:rsidR="00047856" w:rsidRPr="00047856" w:rsidRDefault="00242C52" w:rsidP="00242C52">
      <w:pPr>
        <w:pStyle w:val="NoSpacing"/>
        <w:ind w:left="720" w:hanging="720"/>
      </w:pPr>
      <w:r>
        <w:t>6.5</w:t>
      </w:r>
      <w:r>
        <w:tab/>
      </w:r>
      <w:r w:rsidR="00047856" w:rsidRPr="00047856">
        <w:t xml:space="preserve">All documentary evidence such as animal vaccinations, training certifications, Public Liability Insurance must be available upon request and may be required to be forwarded to the Health and Safety Team. </w:t>
      </w:r>
    </w:p>
    <w:p w14:paraId="1E7B0149" w14:textId="77777777" w:rsidR="00047856" w:rsidRPr="00047856" w:rsidRDefault="00047856" w:rsidP="00047856">
      <w:pPr>
        <w:pStyle w:val="NoSpacing"/>
      </w:pPr>
    </w:p>
    <w:p w14:paraId="6FED1380" w14:textId="21FF8459" w:rsidR="00047856" w:rsidRPr="00047856" w:rsidRDefault="00242C52" w:rsidP="00242C52">
      <w:pPr>
        <w:pStyle w:val="NoSpacing"/>
        <w:ind w:left="720" w:hanging="720"/>
      </w:pPr>
      <w:r>
        <w:t>6.6</w:t>
      </w:r>
      <w:r>
        <w:tab/>
      </w:r>
      <w:r w:rsidR="00047856" w:rsidRPr="00047856">
        <w:t xml:space="preserve">Medical evidence must only be retained only by Student and Library Services, Campus Services Accommodation </w:t>
      </w:r>
      <w:proofErr w:type="gramStart"/>
      <w:r w:rsidR="00047856" w:rsidRPr="00047856">
        <w:t>Team</w:t>
      </w:r>
      <w:proofErr w:type="gramEnd"/>
      <w:r w:rsidR="00047856" w:rsidRPr="00047856">
        <w:t xml:space="preserve"> and the Line Manager (as appropriate to the application process) in order to comply with GDPR requirements.</w:t>
      </w:r>
    </w:p>
    <w:p w14:paraId="7512085D" w14:textId="77777777" w:rsidR="00047856" w:rsidRPr="00047856" w:rsidRDefault="00047856" w:rsidP="00047856">
      <w:pPr>
        <w:pStyle w:val="NoSpacing"/>
      </w:pPr>
    </w:p>
    <w:p w14:paraId="4FD7C328" w14:textId="1C7E615D" w:rsidR="00047856" w:rsidRPr="00047856" w:rsidRDefault="00242C52" w:rsidP="00242C52">
      <w:pPr>
        <w:pStyle w:val="NoSpacing"/>
        <w:ind w:left="720" w:hanging="720"/>
      </w:pPr>
      <w:r>
        <w:t>6.7</w:t>
      </w:r>
      <w:r>
        <w:tab/>
      </w:r>
      <w:r w:rsidR="00047856" w:rsidRPr="00047856">
        <w:t xml:space="preserve">Requests must be submitted at least 4 weeks prior to required access except in exceptional circumstances. </w:t>
      </w:r>
    </w:p>
    <w:p w14:paraId="2366BA9D" w14:textId="77777777" w:rsidR="00047856" w:rsidRPr="00047856" w:rsidRDefault="00047856" w:rsidP="00047856">
      <w:pPr>
        <w:pStyle w:val="NoSpacing"/>
      </w:pPr>
    </w:p>
    <w:p w14:paraId="3711CDC9" w14:textId="234DEC15" w:rsidR="00047856" w:rsidRPr="00047856" w:rsidRDefault="00242C52" w:rsidP="00242C52">
      <w:pPr>
        <w:pStyle w:val="NoSpacing"/>
        <w:ind w:left="720" w:hanging="720"/>
      </w:pPr>
      <w:r>
        <w:t>6.8</w:t>
      </w:r>
      <w:r>
        <w:tab/>
      </w:r>
      <w:r w:rsidR="00047856" w:rsidRPr="00047856">
        <w:t xml:space="preserve">Approved applications are valid for one year and it should not be assumed that approval in a prior year would automatically be approved in subsequent requests. </w:t>
      </w:r>
    </w:p>
    <w:p w14:paraId="2DF3B334" w14:textId="77777777" w:rsidR="00047856" w:rsidRDefault="00047856" w:rsidP="00047856">
      <w:pPr>
        <w:pStyle w:val="NoSpacing"/>
      </w:pPr>
    </w:p>
    <w:p w14:paraId="43A2D514" w14:textId="77777777" w:rsidR="00242C52" w:rsidRDefault="00242C52" w:rsidP="00047856">
      <w:pPr>
        <w:pStyle w:val="NoSpacing"/>
      </w:pPr>
    </w:p>
    <w:p w14:paraId="2C5FD90A" w14:textId="08BB4B33" w:rsidR="00242C52" w:rsidRDefault="00242C52" w:rsidP="00242C52">
      <w:pPr>
        <w:pStyle w:val="NoSpacing"/>
        <w:rPr>
          <w:sz w:val="40"/>
          <w:szCs w:val="36"/>
        </w:rPr>
      </w:pPr>
      <w:r>
        <w:rPr>
          <w:sz w:val="40"/>
          <w:szCs w:val="36"/>
        </w:rPr>
        <w:t>7.Termination of Permission</w:t>
      </w:r>
    </w:p>
    <w:p w14:paraId="0EF05BE4" w14:textId="77777777" w:rsidR="00242C52" w:rsidRDefault="00242C52" w:rsidP="00242C52">
      <w:pPr>
        <w:pStyle w:val="NoSpacing"/>
        <w:rPr>
          <w:sz w:val="40"/>
          <w:szCs w:val="36"/>
        </w:rPr>
      </w:pPr>
    </w:p>
    <w:p w14:paraId="515F02CF" w14:textId="77777777" w:rsidR="00242C52" w:rsidRDefault="00242C52" w:rsidP="00242C52">
      <w:pPr>
        <w:ind w:left="720" w:hanging="720"/>
        <w:rPr>
          <w:rFonts w:cs="Arial"/>
        </w:rPr>
      </w:pPr>
      <w:r>
        <w:t>7.1</w:t>
      </w:r>
      <w:r>
        <w:tab/>
      </w:r>
      <w:r>
        <w:rPr>
          <w:rFonts w:cs="Arial"/>
        </w:rPr>
        <w:t xml:space="preserve">The University may terminate approval given to an animal at any time and without notice if termination is considered appropriate. </w:t>
      </w:r>
    </w:p>
    <w:p w14:paraId="01980AEB" w14:textId="44FBA481" w:rsidR="00242C52" w:rsidRPr="00242C52" w:rsidRDefault="00242C52" w:rsidP="00242C52">
      <w:pPr>
        <w:pStyle w:val="NoSpacing"/>
      </w:pPr>
    </w:p>
    <w:p w14:paraId="06C9D37E" w14:textId="3CA2C8BC" w:rsidR="00242C52" w:rsidRDefault="00242C52">
      <w:pPr>
        <w:spacing w:after="160" w:line="259" w:lineRule="auto"/>
      </w:pPr>
      <w:r>
        <w:br w:type="page"/>
      </w:r>
    </w:p>
    <w:p w14:paraId="02F11EFD" w14:textId="77777777" w:rsidR="00242C52" w:rsidRPr="00242C52" w:rsidRDefault="00242C52" w:rsidP="00242C52">
      <w:pPr>
        <w:autoSpaceDE w:val="0"/>
        <w:autoSpaceDN w:val="0"/>
        <w:adjustRightInd w:val="0"/>
        <w:rPr>
          <w:rFonts w:eastAsia="Times New Roman" w:cs="Arial"/>
          <w:b/>
          <w:bCs/>
          <w:color w:val="000000"/>
          <w:kern w:val="0"/>
          <w:sz w:val="23"/>
          <w:szCs w:val="23"/>
          <w:lang w:eastAsia="en-GB"/>
          <w14:ligatures w14:val="none"/>
        </w:rPr>
      </w:pPr>
      <w:r w:rsidRPr="00242C52">
        <w:rPr>
          <w:rFonts w:eastAsia="Times New Roman" w:cs="Arial"/>
          <w:b/>
          <w:bCs/>
          <w:color w:val="000000"/>
          <w:kern w:val="0"/>
          <w:sz w:val="23"/>
          <w:szCs w:val="23"/>
          <w:lang w:eastAsia="en-GB"/>
          <w14:ligatures w14:val="none"/>
        </w:rPr>
        <w:lastRenderedPageBreak/>
        <w:t xml:space="preserve">Appendix 1 </w:t>
      </w:r>
    </w:p>
    <w:p w14:paraId="773E9225" w14:textId="77777777" w:rsidR="00242C52" w:rsidRPr="00242C52" w:rsidRDefault="00242C52" w:rsidP="00242C52">
      <w:pPr>
        <w:autoSpaceDE w:val="0"/>
        <w:autoSpaceDN w:val="0"/>
        <w:adjustRightInd w:val="0"/>
        <w:rPr>
          <w:rFonts w:eastAsia="Times New Roman" w:cs="Arial"/>
          <w:color w:val="000000"/>
          <w:kern w:val="0"/>
          <w:sz w:val="23"/>
          <w:szCs w:val="23"/>
          <w:lang w:eastAsia="en-GB"/>
          <w14:ligatures w14:val="none"/>
        </w:rPr>
      </w:pPr>
    </w:p>
    <w:p w14:paraId="3679852A" w14:textId="77777777" w:rsidR="00242C52" w:rsidRPr="00242C52" w:rsidRDefault="00242C52" w:rsidP="00242C52">
      <w:pPr>
        <w:autoSpaceDE w:val="0"/>
        <w:autoSpaceDN w:val="0"/>
        <w:adjustRightInd w:val="0"/>
        <w:rPr>
          <w:rFonts w:eastAsia="Times New Roman" w:cs="Arial"/>
          <w:b/>
          <w:bCs/>
          <w:color w:val="000000"/>
          <w:kern w:val="0"/>
          <w:sz w:val="23"/>
          <w:szCs w:val="23"/>
          <w:lang w:eastAsia="en-GB"/>
          <w14:ligatures w14:val="none"/>
        </w:rPr>
      </w:pPr>
      <w:r w:rsidRPr="00242C52">
        <w:rPr>
          <w:rFonts w:eastAsia="Times New Roman" w:cs="Arial"/>
          <w:b/>
          <w:bCs/>
          <w:color w:val="000000"/>
          <w:kern w:val="0"/>
          <w:sz w:val="23"/>
          <w:szCs w:val="23"/>
          <w:lang w:eastAsia="en-GB"/>
          <w14:ligatures w14:val="none"/>
        </w:rPr>
        <w:t xml:space="preserve">Registration Form for Assistance/Therapy/Other Animal </w:t>
      </w:r>
    </w:p>
    <w:p w14:paraId="6EF66011" w14:textId="77777777" w:rsidR="00242C52" w:rsidRPr="00242C52" w:rsidRDefault="00242C52" w:rsidP="00242C52">
      <w:pPr>
        <w:autoSpaceDE w:val="0"/>
        <w:autoSpaceDN w:val="0"/>
        <w:adjustRightInd w:val="0"/>
        <w:rPr>
          <w:rFonts w:eastAsia="Times New Roman" w:cs="Arial"/>
          <w:color w:val="000000"/>
          <w:kern w:val="0"/>
          <w:sz w:val="23"/>
          <w:szCs w:val="23"/>
          <w:lang w:eastAsia="en-GB"/>
          <w14:ligatures w14:val="none"/>
        </w:rPr>
      </w:pPr>
    </w:p>
    <w:p w14:paraId="7CD054C6" w14:textId="77777777" w:rsidR="00242C52" w:rsidRPr="00242C52" w:rsidRDefault="00242C52" w:rsidP="00242C52">
      <w:pPr>
        <w:autoSpaceDE w:val="0"/>
        <w:autoSpaceDN w:val="0"/>
        <w:adjustRightInd w:val="0"/>
        <w:rPr>
          <w:rFonts w:eastAsia="Times New Roman" w:cs="Arial"/>
          <w:color w:val="000000"/>
          <w:kern w:val="0"/>
          <w:sz w:val="23"/>
          <w:szCs w:val="23"/>
          <w:lang w:eastAsia="en-GB"/>
          <w14:ligatures w14:val="none"/>
        </w:rPr>
      </w:pPr>
      <w:r w:rsidRPr="00242C52">
        <w:rPr>
          <w:rFonts w:eastAsia="Times New Roman" w:cs="Arial"/>
          <w:color w:val="000000"/>
          <w:kern w:val="0"/>
          <w:sz w:val="23"/>
          <w:szCs w:val="23"/>
          <w:lang w:eastAsia="en-GB"/>
          <w14:ligatures w14:val="none"/>
        </w:rPr>
        <w:t xml:space="preserve">The animal handler/owner should complete all information. For assistance with completing the form </w:t>
      </w:r>
    </w:p>
    <w:p w14:paraId="5F511FA5" w14:textId="77777777" w:rsidR="00242C52" w:rsidRPr="00242C52" w:rsidRDefault="00242C52" w:rsidP="00242C52">
      <w:pPr>
        <w:autoSpaceDE w:val="0"/>
        <w:autoSpaceDN w:val="0"/>
        <w:adjustRightInd w:val="0"/>
        <w:spacing w:after="160"/>
        <w:rPr>
          <w:rFonts w:eastAsia="Times New Roman" w:cs="Arial"/>
          <w:color w:val="000000"/>
          <w:kern w:val="0"/>
          <w:sz w:val="23"/>
          <w:szCs w:val="23"/>
          <w:lang w:eastAsia="en-GB"/>
          <w14:ligatures w14:val="none"/>
        </w:rPr>
      </w:pPr>
      <w:r w:rsidRPr="00242C52">
        <w:rPr>
          <w:rFonts w:eastAsia="Times New Roman" w:cs="Arial"/>
          <w:color w:val="000000"/>
          <w:kern w:val="0"/>
          <w:sz w:val="23"/>
          <w:szCs w:val="23"/>
          <w:lang w:eastAsia="en-GB"/>
          <w14:ligatures w14:val="none"/>
        </w:rPr>
        <w:t>- Students should contact their Disability Co-ordinator (or Campus Services Accommodation if relevant)</w:t>
      </w:r>
    </w:p>
    <w:p w14:paraId="4637F68D" w14:textId="77777777" w:rsidR="00242C52" w:rsidRPr="00242C52" w:rsidRDefault="00242C52" w:rsidP="00242C52">
      <w:pPr>
        <w:autoSpaceDE w:val="0"/>
        <w:autoSpaceDN w:val="0"/>
        <w:adjustRightInd w:val="0"/>
        <w:rPr>
          <w:rFonts w:eastAsia="Times New Roman" w:cs="Arial"/>
          <w:color w:val="000000"/>
          <w:kern w:val="0"/>
          <w:sz w:val="23"/>
          <w:szCs w:val="23"/>
          <w:lang w:eastAsia="en-GB"/>
          <w14:ligatures w14:val="none"/>
        </w:rPr>
      </w:pPr>
      <w:r w:rsidRPr="00242C52">
        <w:rPr>
          <w:rFonts w:eastAsia="Times New Roman" w:cs="Arial"/>
          <w:color w:val="000000"/>
          <w:kern w:val="0"/>
          <w:sz w:val="23"/>
          <w:szCs w:val="23"/>
          <w:lang w:eastAsia="en-GB"/>
          <w14:ligatures w14:val="none"/>
        </w:rPr>
        <w:t>- Staff should contact their Line Manager or Health and Safety</w:t>
      </w:r>
    </w:p>
    <w:p w14:paraId="6BFA517E" w14:textId="77777777" w:rsidR="00242C52" w:rsidRPr="00242C52" w:rsidRDefault="00242C52" w:rsidP="00242C52">
      <w:pPr>
        <w:autoSpaceDE w:val="0"/>
        <w:autoSpaceDN w:val="0"/>
        <w:adjustRightInd w:val="0"/>
        <w:rPr>
          <w:rFonts w:eastAsia="Times New Roman" w:cs="Arial"/>
          <w:color w:val="000000"/>
          <w:kern w:val="0"/>
          <w:sz w:val="23"/>
          <w:szCs w:val="23"/>
          <w:lang w:eastAsia="en-GB"/>
          <w14:ligatures w14: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2"/>
        <w:gridCol w:w="5814"/>
      </w:tblGrid>
      <w:tr w:rsidR="00242C52" w:rsidRPr="00242C52" w14:paraId="7C60C640" w14:textId="77777777" w:rsidTr="00337415">
        <w:trPr>
          <w:trHeight w:val="708"/>
        </w:trPr>
        <w:tc>
          <w:tcPr>
            <w:tcW w:w="3227" w:type="dxa"/>
            <w:shd w:val="clear" w:color="auto" w:fill="auto"/>
          </w:tcPr>
          <w:p w14:paraId="7D15398B" w14:textId="77777777" w:rsidR="00242C52" w:rsidRPr="00242C52" w:rsidRDefault="00242C52" w:rsidP="00242C52">
            <w:pPr>
              <w:autoSpaceDE w:val="0"/>
              <w:autoSpaceDN w:val="0"/>
              <w:adjustRightInd w:val="0"/>
              <w:rPr>
                <w:rFonts w:eastAsia="Times New Roman" w:cs="Arial"/>
                <w:color w:val="000000"/>
                <w:kern w:val="0"/>
                <w:sz w:val="23"/>
                <w:szCs w:val="23"/>
                <w:lang w:eastAsia="en-GB"/>
                <w14:ligatures w14:val="none"/>
              </w:rPr>
            </w:pPr>
            <w:r w:rsidRPr="00242C52">
              <w:rPr>
                <w:rFonts w:eastAsia="Times New Roman" w:cs="Arial"/>
                <w:color w:val="000000"/>
                <w:kern w:val="0"/>
                <w:sz w:val="23"/>
                <w:szCs w:val="23"/>
                <w:lang w:eastAsia="en-GB"/>
                <w14:ligatures w14:val="none"/>
              </w:rPr>
              <w:t>Animal Owner/Handler</w:t>
            </w:r>
          </w:p>
          <w:p w14:paraId="324D838E" w14:textId="77777777" w:rsidR="00242C52" w:rsidRPr="00242C52" w:rsidRDefault="00242C52" w:rsidP="00242C52">
            <w:pPr>
              <w:autoSpaceDE w:val="0"/>
              <w:autoSpaceDN w:val="0"/>
              <w:adjustRightInd w:val="0"/>
              <w:rPr>
                <w:rFonts w:eastAsia="Times New Roman" w:cs="Arial"/>
                <w:color w:val="000000"/>
                <w:kern w:val="0"/>
                <w:sz w:val="23"/>
                <w:szCs w:val="23"/>
                <w:lang w:eastAsia="en-GB"/>
                <w14:ligatures w14:val="none"/>
              </w:rPr>
            </w:pPr>
            <w:r w:rsidRPr="00242C52">
              <w:rPr>
                <w:rFonts w:eastAsia="Times New Roman" w:cs="Arial"/>
                <w:color w:val="000000"/>
                <w:kern w:val="0"/>
                <w:sz w:val="23"/>
                <w:szCs w:val="23"/>
                <w:lang w:eastAsia="en-GB"/>
                <w14:ligatures w14:val="none"/>
              </w:rPr>
              <w:t>Name</w:t>
            </w:r>
          </w:p>
        </w:tc>
        <w:tc>
          <w:tcPr>
            <w:tcW w:w="6059" w:type="dxa"/>
            <w:shd w:val="clear" w:color="auto" w:fill="auto"/>
          </w:tcPr>
          <w:p w14:paraId="62BCB461" w14:textId="77777777" w:rsidR="00242C52" w:rsidRPr="00242C52" w:rsidRDefault="00242C52" w:rsidP="00242C52">
            <w:pPr>
              <w:autoSpaceDE w:val="0"/>
              <w:autoSpaceDN w:val="0"/>
              <w:adjustRightInd w:val="0"/>
              <w:rPr>
                <w:rFonts w:eastAsia="Times New Roman" w:cs="Arial"/>
                <w:color w:val="000000"/>
                <w:kern w:val="0"/>
                <w:sz w:val="23"/>
                <w:szCs w:val="23"/>
                <w:lang w:eastAsia="en-GB"/>
                <w14:ligatures w14:val="none"/>
              </w:rPr>
            </w:pPr>
          </w:p>
        </w:tc>
      </w:tr>
      <w:tr w:rsidR="00242C52" w:rsidRPr="00242C52" w14:paraId="5FEBB861" w14:textId="77777777" w:rsidTr="00337415">
        <w:trPr>
          <w:trHeight w:val="1683"/>
        </w:trPr>
        <w:tc>
          <w:tcPr>
            <w:tcW w:w="3227" w:type="dxa"/>
            <w:shd w:val="clear" w:color="auto" w:fill="auto"/>
          </w:tcPr>
          <w:p w14:paraId="27A27D5D" w14:textId="77777777" w:rsidR="00242C52" w:rsidRPr="00242C52" w:rsidRDefault="00242C52" w:rsidP="00242C52">
            <w:pPr>
              <w:autoSpaceDE w:val="0"/>
              <w:autoSpaceDN w:val="0"/>
              <w:adjustRightInd w:val="0"/>
              <w:rPr>
                <w:rFonts w:eastAsia="Times New Roman" w:cs="Arial"/>
                <w:color w:val="000000"/>
                <w:kern w:val="0"/>
                <w:sz w:val="23"/>
                <w:szCs w:val="23"/>
                <w:lang w:eastAsia="en-GB"/>
                <w14:ligatures w14:val="none"/>
              </w:rPr>
            </w:pPr>
            <w:r w:rsidRPr="00242C52">
              <w:rPr>
                <w:rFonts w:eastAsia="Times New Roman" w:cs="Arial"/>
                <w:color w:val="000000"/>
                <w:kern w:val="0"/>
                <w:sz w:val="23"/>
                <w:szCs w:val="23"/>
                <w:lang w:eastAsia="en-GB"/>
                <w14:ligatures w14:val="none"/>
              </w:rPr>
              <w:t>Address</w:t>
            </w:r>
          </w:p>
          <w:p w14:paraId="1FB012DB" w14:textId="77777777" w:rsidR="00242C52" w:rsidRPr="00242C52" w:rsidRDefault="00242C52" w:rsidP="00242C52">
            <w:pPr>
              <w:autoSpaceDE w:val="0"/>
              <w:autoSpaceDN w:val="0"/>
              <w:adjustRightInd w:val="0"/>
              <w:rPr>
                <w:rFonts w:eastAsia="Times New Roman" w:cs="Arial"/>
                <w:color w:val="000000"/>
                <w:kern w:val="0"/>
                <w:sz w:val="23"/>
                <w:szCs w:val="23"/>
                <w:lang w:eastAsia="en-GB"/>
                <w14:ligatures w14:val="none"/>
              </w:rPr>
            </w:pPr>
          </w:p>
          <w:p w14:paraId="40D02CA2" w14:textId="77777777" w:rsidR="00242C52" w:rsidRPr="00242C52" w:rsidRDefault="00242C52" w:rsidP="00242C52">
            <w:pPr>
              <w:autoSpaceDE w:val="0"/>
              <w:autoSpaceDN w:val="0"/>
              <w:adjustRightInd w:val="0"/>
              <w:rPr>
                <w:rFonts w:eastAsia="Times New Roman" w:cs="Arial"/>
                <w:color w:val="000000"/>
                <w:kern w:val="0"/>
                <w:sz w:val="23"/>
                <w:szCs w:val="23"/>
                <w:lang w:eastAsia="en-GB"/>
                <w14:ligatures w14:val="none"/>
              </w:rPr>
            </w:pPr>
          </w:p>
          <w:p w14:paraId="0D4D0ADC" w14:textId="77777777" w:rsidR="00242C52" w:rsidRPr="00242C52" w:rsidRDefault="00242C52" w:rsidP="00242C52">
            <w:pPr>
              <w:autoSpaceDE w:val="0"/>
              <w:autoSpaceDN w:val="0"/>
              <w:adjustRightInd w:val="0"/>
              <w:rPr>
                <w:rFonts w:eastAsia="Times New Roman" w:cs="Arial"/>
                <w:color w:val="000000"/>
                <w:kern w:val="0"/>
                <w:sz w:val="23"/>
                <w:szCs w:val="23"/>
                <w:lang w:eastAsia="en-GB"/>
                <w14:ligatures w14:val="none"/>
              </w:rPr>
            </w:pPr>
          </w:p>
          <w:p w14:paraId="5FA662C0" w14:textId="77777777" w:rsidR="00242C52" w:rsidRPr="00242C52" w:rsidRDefault="00242C52" w:rsidP="00242C52">
            <w:pPr>
              <w:autoSpaceDE w:val="0"/>
              <w:autoSpaceDN w:val="0"/>
              <w:adjustRightInd w:val="0"/>
              <w:rPr>
                <w:rFonts w:eastAsia="Times New Roman" w:cs="Arial"/>
                <w:color w:val="000000"/>
                <w:kern w:val="0"/>
                <w:sz w:val="23"/>
                <w:szCs w:val="23"/>
                <w:lang w:eastAsia="en-GB"/>
                <w14:ligatures w14:val="none"/>
              </w:rPr>
            </w:pPr>
          </w:p>
          <w:p w14:paraId="0D274EDF" w14:textId="77777777" w:rsidR="00242C52" w:rsidRPr="00242C52" w:rsidRDefault="00242C52" w:rsidP="00242C52">
            <w:pPr>
              <w:autoSpaceDE w:val="0"/>
              <w:autoSpaceDN w:val="0"/>
              <w:adjustRightInd w:val="0"/>
              <w:rPr>
                <w:rFonts w:eastAsia="Times New Roman" w:cs="Arial"/>
                <w:color w:val="000000"/>
                <w:kern w:val="0"/>
                <w:sz w:val="23"/>
                <w:szCs w:val="23"/>
                <w:lang w:eastAsia="en-GB"/>
                <w14:ligatures w14:val="none"/>
              </w:rPr>
            </w:pPr>
            <w:r w:rsidRPr="00242C52">
              <w:rPr>
                <w:rFonts w:eastAsia="Times New Roman" w:cs="Arial"/>
                <w:color w:val="000000"/>
                <w:kern w:val="0"/>
                <w:sz w:val="23"/>
                <w:szCs w:val="23"/>
                <w:lang w:eastAsia="en-GB"/>
                <w14:ligatures w14:val="none"/>
              </w:rPr>
              <w:t>Postcode</w:t>
            </w:r>
          </w:p>
        </w:tc>
        <w:tc>
          <w:tcPr>
            <w:tcW w:w="6059" w:type="dxa"/>
            <w:shd w:val="clear" w:color="auto" w:fill="auto"/>
          </w:tcPr>
          <w:p w14:paraId="380982CD" w14:textId="77777777" w:rsidR="00242C52" w:rsidRPr="00242C52" w:rsidRDefault="00242C52" w:rsidP="00242C52">
            <w:pPr>
              <w:autoSpaceDE w:val="0"/>
              <w:autoSpaceDN w:val="0"/>
              <w:adjustRightInd w:val="0"/>
              <w:rPr>
                <w:rFonts w:eastAsia="Times New Roman" w:cs="Arial"/>
                <w:color w:val="000000"/>
                <w:kern w:val="0"/>
                <w:sz w:val="23"/>
                <w:szCs w:val="23"/>
                <w:lang w:eastAsia="en-GB"/>
                <w14:ligatures w14:val="none"/>
              </w:rPr>
            </w:pPr>
          </w:p>
        </w:tc>
      </w:tr>
      <w:tr w:rsidR="00242C52" w:rsidRPr="00242C52" w14:paraId="260B634E" w14:textId="77777777" w:rsidTr="00337415">
        <w:tc>
          <w:tcPr>
            <w:tcW w:w="3227" w:type="dxa"/>
            <w:shd w:val="clear" w:color="auto" w:fill="auto"/>
          </w:tcPr>
          <w:p w14:paraId="710D4D22" w14:textId="77777777" w:rsidR="00242C52" w:rsidRPr="00242C52" w:rsidRDefault="00242C52" w:rsidP="00242C52">
            <w:pPr>
              <w:autoSpaceDE w:val="0"/>
              <w:autoSpaceDN w:val="0"/>
              <w:adjustRightInd w:val="0"/>
              <w:rPr>
                <w:rFonts w:eastAsia="Times New Roman" w:cs="Arial"/>
                <w:color w:val="000000"/>
                <w:kern w:val="0"/>
                <w:sz w:val="23"/>
                <w:szCs w:val="23"/>
                <w:lang w:eastAsia="en-GB"/>
                <w14:ligatures w14:val="none"/>
              </w:rPr>
            </w:pPr>
            <w:r w:rsidRPr="00242C52">
              <w:rPr>
                <w:rFonts w:eastAsia="Times New Roman" w:cs="Arial"/>
                <w:color w:val="000000"/>
                <w:kern w:val="0"/>
                <w:sz w:val="23"/>
                <w:szCs w:val="23"/>
                <w:lang w:eastAsia="en-GB"/>
                <w14:ligatures w14:val="none"/>
              </w:rPr>
              <w:t>Email Address</w:t>
            </w:r>
          </w:p>
        </w:tc>
        <w:tc>
          <w:tcPr>
            <w:tcW w:w="6059" w:type="dxa"/>
            <w:shd w:val="clear" w:color="auto" w:fill="auto"/>
          </w:tcPr>
          <w:p w14:paraId="265500C6" w14:textId="77777777" w:rsidR="00242C52" w:rsidRPr="00242C52" w:rsidRDefault="00242C52" w:rsidP="00242C52">
            <w:pPr>
              <w:autoSpaceDE w:val="0"/>
              <w:autoSpaceDN w:val="0"/>
              <w:adjustRightInd w:val="0"/>
              <w:rPr>
                <w:rFonts w:eastAsia="Times New Roman" w:cs="Arial"/>
                <w:color w:val="000000"/>
                <w:kern w:val="0"/>
                <w:sz w:val="23"/>
                <w:szCs w:val="23"/>
                <w:lang w:eastAsia="en-GB"/>
                <w14:ligatures w14:val="none"/>
              </w:rPr>
            </w:pPr>
          </w:p>
        </w:tc>
      </w:tr>
      <w:tr w:rsidR="00242C52" w:rsidRPr="00242C52" w14:paraId="2527A32D" w14:textId="77777777" w:rsidTr="00337415">
        <w:tc>
          <w:tcPr>
            <w:tcW w:w="3227" w:type="dxa"/>
            <w:shd w:val="clear" w:color="auto" w:fill="auto"/>
          </w:tcPr>
          <w:p w14:paraId="1DED63BB" w14:textId="77777777" w:rsidR="00242C52" w:rsidRPr="00242C52" w:rsidRDefault="00242C52" w:rsidP="00242C52">
            <w:pPr>
              <w:autoSpaceDE w:val="0"/>
              <w:autoSpaceDN w:val="0"/>
              <w:adjustRightInd w:val="0"/>
              <w:rPr>
                <w:rFonts w:eastAsia="Times New Roman" w:cs="Arial"/>
                <w:color w:val="000000"/>
                <w:kern w:val="0"/>
                <w:sz w:val="23"/>
                <w:szCs w:val="23"/>
                <w:lang w:eastAsia="en-GB"/>
                <w14:ligatures w14:val="none"/>
              </w:rPr>
            </w:pPr>
            <w:r w:rsidRPr="00242C52">
              <w:rPr>
                <w:rFonts w:eastAsia="Times New Roman" w:cs="Arial"/>
                <w:color w:val="000000"/>
                <w:kern w:val="0"/>
                <w:sz w:val="23"/>
                <w:szCs w:val="23"/>
                <w:lang w:eastAsia="en-GB"/>
                <w14:ligatures w14:val="none"/>
              </w:rPr>
              <w:t>Contact Number</w:t>
            </w:r>
          </w:p>
        </w:tc>
        <w:tc>
          <w:tcPr>
            <w:tcW w:w="6059" w:type="dxa"/>
            <w:shd w:val="clear" w:color="auto" w:fill="auto"/>
          </w:tcPr>
          <w:p w14:paraId="3717BFD8" w14:textId="77777777" w:rsidR="00242C52" w:rsidRPr="00242C52" w:rsidRDefault="00242C52" w:rsidP="00242C52">
            <w:pPr>
              <w:autoSpaceDE w:val="0"/>
              <w:autoSpaceDN w:val="0"/>
              <w:adjustRightInd w:val="0"/>
              <w:rPr>
                <w:rFonts w:eastAsia="Times New Roman" w:cs="Arial"/>
                <w:color w:val="000000"/>
                <w:kern w:val="0"/>
                <w:sz w:val="23"/>
                <w:szCs w:val="23"/>
                <w:lang w:eastAsia="en-GB"/>
                <w14:ligatures w14:val="none"/>
              </w:rPr>
            </w:pPr>
          </w:p>
        </w:tc>
      </w:tr>
      <w:tr w:rsidR="00242C52" w:rsidRPr="00242C52" w14:paraId="11B2E196" w14:textId="77777777" w:rsidTr="00337415">
        <w:trPr>
          <w:trHeight w:val="581"/>
        </w:trPr>
        <w:tc>
          <w:tcPr>
            <w:tcW w:w="3227" w:type="dxa"/>
            <w:shd w:val="clear" w:color="auto" w:fill="auto"/>
          </w:tcPr>
          <w:p w14:paraId="7CABC9CA" w14:textId="77777777" w:rsidR="00242C52" w:rsidRPr="00242C52" w:rsidRDefault="00242C52" w:rsidP="00242C52">
            <w:pPr>
              <w:autoSpaceDE w:val="0"/>
              <w:autoSpaceDN w:val="0"/>
              <w:adjustRightInd w:val="0"/>
              <w:rPr>
                <w:rFonts w:eastAsia="Times New Roman" w:cs="Arial"/>
                <w:color w:val="000000"/>
                <w:kern w:val="0"/>
                <w:sz w:val="23"/>
                <w:szCs w:val="23"/>
                <w:lang w:eastAsia="en-GB"/>
                <w14:ligatures w14:val="none"/>
              </w:rPr>
            </w:pPr>
            <w:r w:rsidRPr="00242C52">
              <w:rPr>
                <w:rFonts w:eastAsia="Times New Roman" w:cs="Arial"/>
                <w:color w:val="000000"/>
                <w:kern w:val="0"/>
                <w:sz w:val="23"/>
                <w:szCs w:val="23"/>
                <w:lang w:eastAsia="en-GB"/>
                <w14:ligatures w14:val="none"/>
              </w:rPr>
              <w:t>School/Department</w:t>
            </w:r>
          </w:p>
        </w:tc>
        <w:tc>
          <w:tcPr>
            <w:tcW w:w="6059" w:type="dxa"/>
            <w:shd w:val="clear" w:color="auto" w:fill="auto"/>
          </w:tcPr>
          <w:p w14:paraId="65693F6B" w14:textId="77777777" w:rsidR="00242C52" w:rsidRPr="00242C52" w:rsidRDefault="00242C52" w:rsidP="00242C52">
            <w:pPr>
              <w:autoSpaceDE w:val="0"/>
              <w:autoSpaceDN w:val="0"/>
              <w:adjustRightInd w:val="0"/>
              <w:rPr>
                <w:rFonts w:eastAsia="Times New Roman" w:cs="Arial"/>
                <w:color w:val="000000"/>
                <w:kern w:val="0"/>
                <w:sz w:val="23"/>
                <w:szCs w:val="23"/>
                <w:lang w:eastAsia="en-GB"/>
                <w14:ligatures w14:val="none"/>
              </w:rPr>
            </w:pPr>
          </w:p>
        </w:tc>
      </w:tr>
      <w:tr w:rsidR="00242C52" w:rsidRPr="00242C52" w14:paraId="2107D396" w14:textId="77777777" w:rsidTr="00337415">
        <w:trPr>
          <w:trHeight w:val="561"/>
        </w:trPr>
        <w:tc>
          <w:tcPr>
            <w:tcW w:w="3227" w:type="dxa"/>
            <w:shd w:val="clear" w:color="auto" w:fill="auto"/>
          </w:tcPr>
          <w:p w14:paraId="1684F8AF" w14:textId="77777777" w:rsidR="00242C52" w:rsidRPr="00242C52" w:rsidRDefault="00242C52" w:rsidP="00242C52">
            <w:pPr>
              <w:autoSpaceDE w:val="0"/>
              <w:autoSpaceDN w:val="0"/>
              <w:adjustRightInd w:val="0"/>
              <w:rPr>
                <w:rFonts w:eastAsia="Times New Roman" w:cs="Arial"/>
                <w:color w:val="000000"/>
                <w:kern w:val="0"/>
                <w:sz w:val="23"/>
                <w:szCs w:val="23"/>
                <w:lang w:eastAsia="en-GB"/>
                <w14:ligatures w14:val="none"/>
              </w:rPr>
            </w:pPr>
            <w:r w:rsidRPr="00242C52">
              <w:rPr>
                <w:rFonts w:eastAsia="Times New Roman" w:cs="Arial"/>
                <w:color w:val="000000"/>
                <w:kern w:val="0"/>
                <w:sz w:val="23"/>
                <w:szCs w:val="23"/>
                <w:lang w:eastAsia="en-GB"/>
                <w14:ligatures w14:val="none"/>
              </w:rPr>
              <w:t>Course</w:t>
            </w:r>
          </w:p>
        </w:tc>
        <w:tc>
          <w:tcPr>
            <w:tcW w:w="6059" w:type="dxa"/>
            <w:shd w:val="clear" w:color="auto" w:fill="auto"/>
          </w:tcPr>
          <w:p w14:paraId="0645061A" w14:textId="77777777" w:rsidR="00242C52" w:rsidRPr="00242C52" w:rsidRDefault="00242C52" w:rsidP="00242C52">
            <w:pPr>
              <w:autoSpaceDE w:val="0"/>
              <w:autoSpaceDN w:val="0"/>
              <w:adjustRightInd w:val="0"/>
              <w:rPr>
                <w:rFonts w:eastAsia="Times New Roman" w:cs="Arial"/>
                <w:color w:val="000000"/>
                <w:kern w:val="0"/>
                <w:sz w:val="23"/>
                <w:szCs w:val="23"/>
                <w:lang w:eastAsia="en-GB"/>
                <w14:ligatures w14:val="none"/>
              </w:rPr>
            </w:pPr>
          </w:p>
        </w:tc>
      </w:tr>
      <w:tr w:rsidR="00242C52" w:rsidRPr="00242C52" w14:paraId="40A1707A" w14:textId="77777777" w:rsidTr="00337415">
        <w:trPr>
          <w:trHeight w:val="561"/>
        </w:trPr>
        <w:tc>
          <w:tcPr>
            <w:tcW w:w="3227" w:type="dxa"/>
            <w:shd w:val="clear" w:color="auto" w:fill="auto"/>
          </w:tcPr>
          <w:p w14:paraId="444CE78D" w14:textId="77777777" w:rsidR="00242C52" w:rsidRPr="00242C52" w:rsidRDefault="00242C52" w:rsidP="00242C52">
            <w:pPr>
              <w:autoSpaceDE w:val="0"/>
              <w:autoSpaceDN w:val="0"/>
              <w:adjustRightInd w:val="0"/>
              <w:rPr>
                <w:rFonts w:eastAsia="Times New Roman" w:cs="Arial"/>
                <w:color w:val="000000"/>
                <w:kern w:val="0"/>
                <w:sz w:val="23"/>
                <w:szCs w:val="23"/>
                <w:lang w:eastAsia="en-GB"/>
                <w14:ligatures w14:val="none"/>
              </w:rPr>
            </w:pPr>
            <w:r w:rsidRPr="00242C52">
              <w:rPr>
                <w:rFonts w:eastAsia="Times New Roman" w:cs="Arial"/>
                <w:color w:val="000000"/>
                <w:kern w:val="0"/>
                <w:sz w:val="23"/>
                <w:szCs w:val="23"/>
                <w:lang w:eastAsia="en-GB"/>
                <w14:ligatures w14:val="none"/>
              </w:rPr>
              <w:t>Student accommodation (if applicable)</w:t>
            </w:r>
          </w:p>
        </w:tc>
        <w:tc>
          <w:tcPr>
            <w:tcW w:w="6059" w:type="dxa"/>
            <w:shd w:val="clear" w:color="auto" w:fill="auto"/>
          </w:tcPr>
          <w:p w14:paraId="555BDFB1" w14:textId="77777777" w:rsidR="00242C52" w:rsidRPr="00242C52" w:rsidRDefault="00242C52" w:rsidP="00242C52">
            <w:pPr>
              <w:autoSpaceDE w:val="0"/>
              <w:autoSpaceDN w:val="0"/>
              <w:adjustRightInd w:val="0"/>
              <w:rPr>
                <w:rFonts w:eastAsia="Times New Roman" w:cs="Arial"/>
                <w:color w:val="000000"/>
                <w:kern w:val="0"/>
                <w:sz w:val="23"/>
                <w:szCs w:val="23"/>
                <w:lang w:eastAsia="en-GB"/>
                <w14:ligatures w14:val="none"/>
              </w:rPr>
            </w:pPr>
          </w:p>
        </w:tc>
      </w:tr>
      <w:tr w:rsidR="00242C52" w:rsidRPr="00242C52" w14:paraId="034C4615" w14:textId="77777777" w:rsidTr="00337415">
        <w:tc>
          <w:tcPr>
            <w:tcW w:w="3227" w:type="dxa"/>
            <w:shd w:val="clear" w:color="auto" w:fill="auto"/>
          </w:tcPr>
          <w:p w14:paraId="0C64D6BC" w14:textId="77777777" w:rsidR="00242C52" w:rsidRPr="00242C52" w:rsidRDefault="00242C52" w:rsidP="00242C52">
            <w:pPr>
              <w:autoSpaceDE w:val="0"/>
              <w:autoSpaceDN w:val="0"/>
              <w:adjustRightInd w:val="0"/>
              <w:rPr>
                <w:rFonts w:eastAsia="Times New Roman" w:cs="Arial"/>
                <w:color w:val="000000"/>
                <w:kern w:val="0"/>
                <w:sz w:val="23"/>
                <w:szCs w:val="23"/>
                <w:lang w:eastAsia="en-GB"/>
                <w14:ligatures w14:val="none"/>
              </w:rPr>
            </w:pPr>
            <w:r w:rsidRPr="00242C52">
              <w:rPr>
                <w:rFonts w:eastAsia="Times New Roman" w:cs="Arial"/>
                <w:color w:val="000000"/>
                <w:kern w:val="0"/>
                <w:sz w:val="23"/>
                <w:szCs w:val="23"/>
                <w:lang w:eastAsia="en-GB"/>
                <w14:ligatures w14:val="none"/>
              </w:rPr>
              <w:t>Type of Animal</w:t>
            </w:r>
          </w:p>
          <w:p w14:paraId="138E98AE" w14:textId="77777777" w:rsidR="00242C52" w:rsidRPr="00242C52" w:rsidRDefault="00242C52" w:rsidP="00242C52">
            <w:pPr>
              <w:autoSpaceDE w:val="0"/>
              <w:autoSpaceDN w:val="0"/>
              <w:adjustRightInd w:val="0"/>
              <w:rPr>
                <w:rFonts w:eastAsia="Times New Roman" w:cs="Arial"/>
                <w:color w:val="000000"/>
                <w:kern w:val="0"/>
                <w:sz w:val="23"/>
                <w:szCs w:val="23"/>
                <w:lang w:eastAsia="en-GB"/>
                <w14:ligatures w14:val="none"/>
              </w:rPr>
            </w:pPr>
            <w:r w:rsidRPr="00242C52">
              <w:rPr>
                <w:rFonts w:eastAsia="Times New Roman" w:cs="Arial"/>
                <w:color w:val="000000"/>
                <w:kern w:val="0"/>
                <w:sz w:val="23"/>
                <w:szCs w:val="23"/>
                <w:lang w:eastAsia="en-GB"/>
                <w14:ligatures w14:val="none"/>
              </w:rPr>
              <w:t>Assistance/therapy/other</w:t>
            </w:r>
          </w:p>
          <w:p w14:paraId="60840F65" w14:textId="77777777" w:rsidR="00242C52" w:rsidRPr="00242C52" w:rsidRDefault="00242C52" w:rsidP="00242C52">
            <w:pPr>
              <w:autoSpaceDE w:val="0"/>
              <w:autoSpaceDN w:val="0"/>
              <w:adjustRightInd w:val="0"/>
              <w:rPr>
                <w:rFonts w:eastAsia="Times New Roman" w:cs="Arial"/>
                <w:color w:val="000000"/>
                <w:kern w:val="0"/>
                <w:sz w:val="23"/>
                <w:szCs w:val="23"/>
                <w:lang w:eastAsia="en-GB"/>
                <w14:ligatures w14:val="none"/>
              </w:rPr>
            </w:pPr>
          </w:p>
          <w:p w14:paraId="454F7AC5" w14:textId="77777777" w:rsidR="00242C52" w:rsidRPr="00242C52" w:rsidRDefault="00242C52" w:rsidP="00242C52">
            <w:pPr>
              <w:autoSpaceDE w:val="0"/>
              <w:autoSpaceDN w:val="0"/>
              <w:adjustRightInd w:val="0"/>
              <w:rPr>
                <w:rFonts w:eastAsia="Times New Roman" w:cs="Arial"/>
                <w:color w:val="000000"/>
                <w:kern w:val="0"/>
                <w:sz w:val="23"/>
                <w:szCs w:val="23"/>
                <w:lang w:eastAsia="en-GB"/>
                <w14:ligatures w14:val="none"/>
              </w:rPr>
            </w:pPr>
            <w:r w:rsidRPr="00242C52">
              <w:rPr>
                <w:rFonts w:eastAsia="Times New Roman" w:cs="Arial"/>
                <w:color w:val="000000"/>
                <w:kern w:val="0"/>
                <w:sz w:val="23"/>
                <w:szCs w:val="23"/>
                <w:lang w:eastAsia="en-GB"/>
                <w14:ligatures w14:val="none"/>
              </w:rPr>
              <w:t>Reason for request</w:t>
            </w:r>
          </w:p>
          <w:p w14:paraId="1525B2AF" w14:textId="77777777" w:rsidR="00242C52" w:rsidRPr="00242C52" w:rsidRDefault="00242C52" w:rsidP="00242C52">
            <w:pPr>
              <w:autoSpaceDE w:val="0"/>
              <w:autoSpaceDN w:val="0"/>
              <w:adjustRightInd w:val="0"/>
              <w:rPr>
                <w:rFonts w:eastAsia="Times New Roman" w:cs="Arial"/>
                <w:color w:val="000000"/>
                <w:kern w:val="0"/>
                <w:sz w:val="16"/>
                <w:szCs w:val="16"/>
                <w:lang w:eastAsia="en-GB"/>
                <w14:ligatures w14:val="none"/>
              </w:rPr>
            </w:pPr>
            <w:r w:rsidRPr="00242C52">
              <w:rPr>
                <w:rFonts w:eastAsia="Times New Roman" w:cs="Arial"/>
                <w:color w:val="000000"/>
                <w:kern w:val="0"/>
                <w:sz w:val="16"/>
                <w:szCs w:val="16"/>
                <w:lang w:eastAsia="en-GB"/>
                <w14:ligatures w14:val="none"/>
              </w:rPr>
              <w:t>(medical evidence will be required to be shared with the Disability Coordinator or Accommodation Team as appropriate)</w:t>
            </w:r>
          </w:p>
          <w:p w14:paraId="62449241" w14:textId="77777777" w:rsidR="00242C52" w:rsidRPr="00242C52" w:rsidRDefault="00242C52" w:rsidP="00242C52">
            <w:pPr>
              <w:autoSpaceDE w:val="0"/>
              <w:autoSpaceDN w:val="0"/>
              <w:adjustRightInd w:val="0"/>
              <w:rPr>
                <w:rFonts w:eastAsia="Times New Roman" w:cs="Arial"/>
                <w:color w:val="000000"/>
                <w:kern w:val="0"/>
                <w:sz w:val="23"/>
                <w:szCs w:val="23"/>
                <w:lang w:eastAsia="en-GB"/>
                <w14:ligatures w14:val="none"/>
              </w:rPr>
            </w:pPr>
          </w:p>
        </w:tc>
        <w:tc>
          <w:tcPr>
            <w:tcW w:w="6059" w:type="dxa"/>
            <w:shd w:val="clear" w:color="auto" w:fill="auto"/>
          </w:tcPr>
          <w:p w14:paraId="7BABA7AB" w14:textId="77777777" w:rsidR="00242C52" w:rsidRPr="00242C52" w:rsidRDefault="00242C52" w:rsidP="00242C52">
            <w:pPr>
              <w:autoSpaceDE w:val="0"/>
              <w:autoSpaceDN w:val="0"/>
              <w:adjustRightInd w:val="0"/>
              <w:rPr>
                <w:rFonts w:eastAsia="Times New Roman" w:cs="Arial"/>
                <w:color w:val="000000"/>
                <w:kern w:val="0"/>
                <w:sz w:val="23"/>
                <w:szCs w:val="23"/>
                <w:lang w:eastAsia="en-GB"/>
                <w14:ligatures w14:val="none"/>
              </w:rPr>
            </w:pPr>
          </w:p>
        </w:tc>
      </w:tr>
      <w:tr w:rsidR="00242C52" w:rsidRPr="00242C52" w14:paraId="3363A47B" w14:textId="77777777" w:rsidTr="00337415">
        <w:trPr>
          <w:trHeight w:val="886"/>
        </w:trPr>
        <w:tc>
          <w:tcPr>
            <w:tcW w:w="3227" w:type="dxa"/>
            <w:shd w:val="clear" w:color="auto" w:fill="auto"/>
          </w:tcPr>
          <w:p w14:paraId="202949F4" w14:textId="77777777" w:rsidR="00242C52" w:rsidRPr="00242C52" w:rsidRDefault="00242C52" w:rsidP="00242C52">
            <w:pPr>
              <w:autoSpaceDE w:val="0"/>
              <w:autoSpaceDN w:val="0"/>
              <w:adjustRightInd w:val="0"/>
              <w:rPr>
                <w:rFonts w:eastAsia="Times New Roman" w:cs="Arial"/>
                <w:color w:val="000000"/>
                <w:kern w:val="0"/>
                <w:sz w:val="23"/>
                <w:szCs w:val="23"/>
                <w:lang w:eastAsia="en-GB"/>
                <w14:ligatures w14:val="none"/>
              </w:rPr>
            </w:pPr>
            <w:r w:rsidRPr="00242C52">
              <w:rPr>
                <w:rFonts w:eastAsia="Times New Roman" w:cs="Arial"/>
                <w:color w:val="000000"/>
                <w:kern w:val="0"/>
                <w:sz w:val="23"/>
                <w:szCs w:val="23"/>
                <w:lang w:eastAsia="en-GB"/>
                <w14:ligatures w14:val="none"/>
              </w:rPr>
              <w:t>Species (</w:t>
            </w:r>
            <w:proofErr w:type="spellStart"/>
            <w:proofErr w:type="gramStart"/>
            <w:r w:rsidRPr="00242C52">
              <w:rPr>
                <w:rFonts w:eastAsia="Times New Roman" w:cs="Arial"/>
                <w:color w:val="000000"/>
                <w:kern w:val="0"/>
                <w:sz w:val="23"/>
                <w:szCs w:val="23"/>
                <w:lang w:eastAsia="en-GB"/>
                <w14:ligatures w14:val="none"/>
              </w:rPr>
              <w:t>ie</w:t>
            </w:r>
            <w:proofErr w:type="spellEnd"/>
            <w:proofErr w:type="gramEnd"/>
            <w:r w:rsidRPr="00242C52">
              <w:rPr>
                <w:rFonts w:eastAsia="Times New Roman" w:cs="Arial"/>
                <w:color w:val="000000"/>
                <w:kern w:val="0"/>
                <w:sz w:val="23"/>
                <w:szCs w:val="23"/>
                <w:lang w:eastAsia="en-GB"/>
                <w14:ligatures w14:val="none"/>
              </w:rPr>
              <w:t>/ dog/cat)</w:t>
            </w:r>
          </w:p>
          <w:p w14:paraId="6B06E391" w14:textId="77777777" w:rsidR="00242C52" w:rsidRPr="00242C52" w:rsidRDefault="00242C52" w:rsidP="00242C52">
            <w:pPr>
              <w:autoSpaceDE w:val="0"/>
              <w:autoSpaceDN w:val="0"/>
              <w:adjustRightInd w:val="0"/>
              <w:rPr>
                <w:rFonts w:eastAsia="Times New Roman" w:cs="Arial"/>
                <w:color w:val="000000"/>
                <w:kern w:val="0"/>
                <w:sz w:val="23"/>
                <w:szCs w:val="23"/>
                <w:lang w:eastAsia="en-GB"/>
                <w14:ligatures w14:val="none"/>
              </w:rPr>
            </w:pPr>
            <w:r w:rsidRPr="00242C52">
              <w:rPr>
                <w:rFonts w:eastAsia="Times New Roman" w:cs="Arial"/>
                <w:color w:val="000000"/>
                <w:kern w:val="0"/>
                <w:sz w:val="23"/>
                <w:szCs w:val="23"/>
                <w:lang w:eastAsia="en-GB"/>
                <w14:ligatures w14:val="none"/>
              </w:rPr>
              <w:t>Breed</w:t>
            </w:r>
          </w:p>
          <w:p w14:paraId="02551EED" w14:textId="77777777" w:rsidR="00242C52" w:rsidRPr="00242C52" w:rsidRDefault="00242C52" w:rsidP="00242C52">
            <w:pPr>
              <w:autoSpaceDE w:val="0"/>
              <w:autoSpaceDN w:val="0"/>
              <w:adjustRightInd w:val="0"/>
              <w:rPr>
                <w:rFonts w:eastAsia="Times New Roman" w:cs="Arial"/>
                <w:color w:val="000000"/>
                <w:kern w:val="0"/>
                <w:sz w:val="23"/>
                <w:szCs w:val="23"/>
                <w:lang w:eastAsia="en-GB"/>
                <w14:ligatures w14:val="none"/>
              </w:rPr>
            </w:pPr>
            <w:r w:rsidRPr="00242C52">
              <w:rPr>
                <w:rFonts w:eastAsia="Times New Roman" w:cs="Arial"/>
                <w:color w:val="000000"/>
                <w:kern w:val="0"/>
                <w:sz w:val="23"/>
                <w:szCs w:val="23"/>
                <w:lang w:eastAsia="en-GB"/>
                <w14:ligatures w14:val="none"/>
              </w:rPr>
              <w:t>Colour</w:t>
            </w:r>
          </w:p>
          <w:p w14:paraId="16901748" w14:textId="77777777" w:rsidR="00242C52" w:rsidRPr="00242C52" w:rsidRDefault="00242C52" w:rsidP="00242C52">
            <w:pPr>
              <w:autoSpaceDE w:val="0"/>
              <w:autoSpaceDN w:val="0"/>
              <w:adjustRightInd w:val="0"/>
              <w:rPr>
                <w:rFonts w:eastAsia="Times New Roman" w:cs="Arial"/>
                <w:color w:val="000000"/>
                <w:kern w:val="0"/>
                <w:sz w:val="16"/>
                <w:szCs w:val="16"/>
                <w:lang w:eastAsia="en-GB"/>
                <w14:ligatures w14:val="none"/>
              </w:rPr>
            </w:pPr>
            <w:r w:rsidRPr="00242C52">
              <w:rPr>
                <w:rFonts w:eastAsia="Times New Roman" w:cs="Arial"/>
                <w:color w:val="000000"/>
                <w:kern w:val="0"/>
                <w:sz w:val="16"/>
                <w:szCs w:val="16"/>
                <w:lang w:eastAsia="en-GB"/>
                <w14:ligatures w14:val="none"/>
              </w:rPr>
              <w:t xml:space="preserve">All dogs identifying as specially controlled dogs as per the Dangerous Dogs Act will be refused permission </w:t>
            </w:r>
          </w:p>
        </w:tc>
        <w:tc>
          <w:tcPr>
            <w:tcW w:w="6059" w:type="dxa"/>
            <w:shd w:val="clear" w:color="auto" w:fill="auto"/>
          </w:tcPr>
          <w:p w14:paraId="30D9ECF1" w14:textId="77777777" w:rsidR="00242C52" w:rsidRPr="00242C52" w:rsidRDefault="00242C52" w:rsidP="00242C52">
            <w:pPr>
              <w:autoSpaceDE w:val="0"/>
              <w:autoSpaceDN w:val="0"/>
              <w:adjustRightInd w:val="0"/>
              <w:rPr>
                <w:rFonts w:eastAsia="Times New Roman" w:cs="Arial"/>
                <w:color w:val="000000"/>
                <w:kern w:val="0"/>
                <w:sz w:val="23"/>
                <w:szCs w:val="23"/>
                <w:lang w:eastAsia="en-GB"/>
                <w14:ligatures w14:val="none"/>
              </w:rPr>
            </w:pPr>
          </w:p>
        </w:tc>
      </w:tr>
      <w:tr w:rsidR="00242C52" w:rsidRPr="00242C52" w14:paraId="1CC059E6" w14:textId="77777777" w:rsidTr="00337415">
        <w:trPr>
          <w:trHeight w:val="1940"/>
        </w:trPr>
        <w:tc>
          <w:tcPr>
            <w:tcW w:w="3227" w:type="dxa"/>
            <w:shd w:val="clear" w:color="auto" w:fill="auto"/>
          </w:tcPr>
          <w:p w14:paraId="10A9CEBD" w14:textId="77777777" w:rsidR="00242C52" w:rsidRPr="00242C52" w:rsidRDefault="00242C52" w:rsidP="00242C52">
            <w:pPr>
              <w:autoSpaceDE w:val="0"/>
              <w:autoSpaceDN w:val="0"/>
              <w:adjustRightInd w:val="0"/>
              <w:rPr>
                <w:rFonts w:eastAsia="Times New Roman" w:cs="Arial"/>
                <w:color w:val="000000"/>
                <w:kern w:val="0"/>
                <w:sz w:val="23"/>
                <w:szCs w:val="23"/>
                <w:lang w:eastAsia="en-GB"/>
                <w14:ligatures w14:val="none"/>
              </w:rPr>
            </w:pPr>
            <w:r w:rsidRPr="00242C52">
              <w:rPr>
                <w:rFonts w:eastAsia="Times New Roman" w:cs="Arial"/>
                <w:color w:val="000000"/>
                <w:kern w:val="0"/>
                <w:sz w:val="23"/>
                <w:szCs w:val="23"/>
                <w:lang w:eastAsia="en-GB"/>
                <w14:ligatures w14:val="none"/>
              </w:rPr>
              <w:t>My animal has the following (Y/N as appropriate)</w:t>
            </w:r>
          </w:p>
          <w:p w14:paraId="5D6CEA25" w14:textId="77777777" w:rsidR="00242C52" w:rsidRPr="00242C52" w:rsidRDefault="00242C52" w:rsidP="00242C52">
            <w:pPr>
              <w:autoSpaceDE w:val="0"/>
              <w:autoSpaceDN w:val="0"/>
              <w:adjustRightInd w:val="0"/>
              <w:rPr>
                <w:rFonts w:eastAsia="Times New Roman" w:cs="Arial"/>
                <w:color w:val="000000"/>
                <w:kern w:val="0"/>
                <w:sz w:val="23"/>
                <w:szCs w:val="23"/>
                <w:lang w:eastAsia="en-GB"/>
                <w14:ligatures w14:val="none"/>
              </w:rPr>
            </w:pPr>
            <w:r w:rsidRPr="00242C52">
              <w:rPr>
                <w:rFonts w:eastAsia="Times New Roman" w:cs="Arial"/>
                <w:color w:val="000000"/>
                <w:kern w:val="0"/>
                <w:sz w:val="23"/>
                <w:szCs w:val="23"/>
                <w:lang w:eastAsia="en-GB"/>
                <w14:ligatures w14:val="none"/>
              </w:rPr>
              <w:t>Public Liability Insurance</w:t>
            </w:r>
          </w:p>
          <w:p w14:paraId="365F8434" w14:textId="77777777" w:rsidR="00242C52" w:rsidRPr="00242C52" w:rsidRDefault="00242C52" w:rsidP="00242C52">
            <w:pPr>
              <w:autoSpaceDE w:val="0"/>
              <w:autoSpaceDN w:val="0"/>
              <w:adjustRightInd w:val="0"/>
              <w:rPr>
                <w:rFonts w:eastAsia="Times New Roman" w:cs="Arial"/>
                <w:color w:val="000000"/>
                <w:kern w:val="0"/>
                <w:sz w:val="23"/>
                <w:szCs w:val="23"/>
                <w:lang w:eastAsia="en-GB"/>
                <w14:ligatures w14:val="none"/>
              </w:rPr>
            </w:pPr>
            <w:r w:rsidRPr="00242C52">
              <w:rPr>
                <w:rFonts w:eastAsia="Times New Roman" w:cs="Arial"/>
                <w:color w:val="000000"/>
                <w:kern w:val="0"/>
                <w:sz w:val="23"/>
                <w:szCs w:val="23"/>
                <w:lang w:eastAsia="en-GB"/>
                <w14:ligatures w14:val="none"/>
              </w:rPr>
              <w:t>Vaccination certificates</w:t>
            </w:r>
          </w:p>
          <w:p w14:paraId="095F94E9" w14:textId="77777777" w:rsidR="00242C52" w:rsidRPr="00242C52" w:rsidRDefault="00242C52" w:rsidP="00242C52">
            <w:pPr>
              <w:autoSpaceDE w:val="0"/>
              <w:autoSpaceDN w:val="0"/>
              <w:adjustRightInd w:val="0"/>
              <w:rPr>
                <w:rFonts w:eastAsia="Times New Roman" w:cs="Arial"/>
                <w:color w:val="000000"/>
                <w:kern w:val="0"/>
                <w:sz w:val="23"/>
                <w:szCs w:val="23"/>
                <w:lang w:eastAsia="en-GB"/>
                <w14:ligatures w14:val="none"/>
              </w:rPr>
            </w:pPr>
            <w:r w:rsidRPr="00242C52">
              <w:rPr>
                <w:rFonts w:eastAsia="Times New Roman" w:cs="Arial"/>
                <w:color w:val="000000"/>
                <w:kern w:val="0"/>
                <w:sz w:val="23"/>
                <w:szCs w:val="23"/>
                <w:lang w:eastAsia="en-GB"/>
                <w14:ligatures w14:val="none"/>
              </w:rPr>
              <w:t>Training certification</w:t>
            </w:r>
          </w:p>
          <w:p w14:paraId="32E07634" w14:textId="77777777" w:rsidR="00242C52" w:rsidRPr="00242C52" w:rsidRDefault="00242C52" w:rsidP="00242C52">
            <w:pPr>
              <w:autoSpaceDE w:val="0"/>
              <w:autoSpaceDN w:val="0"/>
              <w:adjustRightInd w:val="0"/>
              <w:rPr>
                <w:rFonts w:eastAsia="Times New Roman" w:cs="Arial"/>
                <w:color w:val="000000"/>
                <w:kern w:val="0"/>
                <w:sz w:val="23"/>
                <w:szCs w:val="23"/>
                <w:lang w:eastAsia="en-GB"/>
                <w14:ligatures w14:val="none"/>
              </w:rPr>
            </w:pPr>
            <w:r w:rsidRPr="00242C52">
              <w:rPr>
                <w:rFonts w:eastAsia="Times New Roman" w:cs="Arial"/>
                <w:color w:val="000000"/>
                <w:kern w:val="0"/>
                <w:sz w:val="23"/>
                <w:szCs w:val="23"/>
                <w:lang w:eastAsia="en-GB"/>
                <w14:ligatures w14:val="none"/>
              </w:rPr>
              <w:t xml:space="preserve">Worming treatments </w:t>
            </w:r>
          </w:p>
          <w:p w14:paraId="68236E46" w14:textId="77777777" w:rsidR="00242C52" w:rsidRPr="00242C52" w:rsidRDefault="00242C52" w:rsidP="00242C52">
            <w:pPr>
              <w:autoSpaceDE w:val="0"/>
              <w:autoSpaceDN w:val="0"/>
              <w:adjustRightInd w:val="0"/>
              <w:rPr>
                <w:rFonts w:eastAsia="Times New Roman" w:cs="Arial"/>
                <w:color w:val="000000"/>
                <w:kern w:val="0"/>
                <w:sz w:val="23"/>
                <w:szCs w:val="23"/>
                <w:lang w:eastAsia="en-GB"/>
                <w14:ligatures w14:val="none"/>
              </w:rPr>
            </w:pPr>
            <w:r w:rsidRPr="00242C52">
              <w:rPr>
                <w:rFonts w:eastAsia="Times New Roman" w:cs="Arial"/>
                <w:color w:val="000000"/>
                <w:kern w:val="0"/>
                <w:sz w:val="23"/>
                <w:szCs w:val="23"/>
                <w:lang w:eastAsia="en-GB"/>
                <w14:ligatures w14:val="none"/>
              </w:rPr>
              <w:t>Flea treatments</w:t>
            </w:r>
          </w:p>
          <w:p w14:paraId="324A54EA" w14:textId="77777777" w:rsidR="00242C52" w:rsidRPr="00242C52" w:rsidRDefault="00242C52" w:rsidP="00242C52">
            <w:pPr>
              <w:autoSpaceDE w:val="0"/>
              <w:autoSpaceDN w:val="0"/>
              <w:adjustRightInd w:val="0"/>
              <w:rPr>
                <w:rFonts w:eastAsia="Times New Roman" w:cs="Arial"/>
                <w:color w:val="000000"/>
                <w:kern w:val="0"/>
                <w:sz w:val="16"/>
                <w:szCs w:val="16"/>
                <w:lang w:eastAsia="en-GB"/>
                <w14:ligatures w14:val="none"/>
              </w:rPr>
            </w:pPr>
            <w:r w:rsidRPr="00242C52">
              <w:rPr>
                <w:rFonts w:eastAsia="Times New Roman" w:cs="Arial"/>
                <w:color w:val="000000"/>
                <w:kern w:val="0"/>
                <w:sz w:val="16"/>
                <w:szCs w:val="16"/>
                <w:lang w:eastAsia="en-GB"/>
                <w14:ligatures w14:val="none"/>
              </w:rPr>
              <w:t>(You may be required to provide copies of these)</w:t>
            </w:r>
          </w:p>
        </w:tc>
        <w:tc>
          <w:tcPr>
            <w:tcW w:w="6059" w:type="dxa"/>
            <w:shd w:val="clear" w:color="auto" w:fill="auto"/>
          </w:tcPr>
          <w:p w14:paraId="68A8548B" w14:textId="77777777" w:rsidR="00242C52" w:rsidRPr="00242C52" w:rsidRDefault="00242C52" w:rsidP="00242C52">
            <w:pPr>
              <w:autoSpaceDE w:val="0"/>
              <w:autoSpaceDN w:val="0"/>
              <w:adjustRightInd w:val="0"/>
              <w:rPr>
                <w:rFonts w:eastAsia="Times New Roman" w:cs="Arial"/>
                <w:color w:val="000000"/>
                <w:kern w:val="0"/>
                <w:sz w:val="23"/>
                <w:szCs w:val="23"/>
                <w:lang w:eastAsia="en-GB"/>
                <w14:ligatures w14:val="none"/>
              </w:rPr>
            </w:pPr>
            <w:r w:rsidRPr="00242C52">
              <w:rPr>
                <w:rFonts w:eastAsia="Times New Roman" w:cs="Arial"/>
                <w:color w:val="000000"/>
                <w:kern w:val="0"/>
                <w:sz w:val="23"/>
                <w:szCs w:val="23"/>
                <w:lang w:eastAsia="en-GB"/>
                <w14:ligatures w14:val="none"/>
              </w:rPr>
              <w:t>Comments if N indicated</w:t>
            </w:r>
          </w:p>
        </w:tc>
      </w:tr>
      <w:tr w:rsidR="00242C52" w:rsidRPr="00242C52" w14:paraId="5F88D257" w14:textId="77777777" w:rsidTr="00337415">
        <w:trPr>
          <w:trHeight w:val="989"/>
        </w:trPr>
        <w:tc>
          <w:tcPr>
            <w:tcW w:w="3227" w:type="dxa"/>
            <w:shd w:val="clear" w:color="auto" w:fill="auto"/>
          </w:tcPr>
          <w:p w14:paraId="1A459AA2" w14:textId="77777777" w:rsidR="00242C52" w:rsidRPr="00242C52" w:rsidRDefault="00242C52" w:rsidP="00242C52">
            <w:pPr>
              <w:autoSpaceDE w:val="0"/>
              <w:autoSpaceDN w:val="0"/>
              <w:adjustRightInd w:val="0"/>
              <w:rPr>
                <w:rFonts w:eastAsia="Times New Roman" w:cs="Arial"/>
                <w:color w:val="000000"/>
                <w:kern w:val="0"/>
                <w:sz w:val="23"/>
                <w:szCs w:val="23"/>
                <w:lang w:eastAsia="en-GB"/>
                <w14:ligatures w14:val="none"/>
              </w:rPr>
            </w:pPr>
            <w:r w:rsidRPr="00242C52">
              <w:rPr>
                <w:rFonts w:eastAsia="Times New Roman" w:cs="Arial"/>
                <w:color w:val="000000"/>
                <w:kern w:val="0"/>
                <w:sz w:val="23"/>
                <w:szCs w:val="23"/>
                <w:lang w:eastAsia="en-GB"/>
                <w14:ligatures w14:val="none"/>
              </w:rPr>
              <w:lastRenderedPageBreak/>
              <w:t>Vet details – address/phone</w:t>
            </w:r>
          </w:p>
        </w:tc>
        <w:tc>
          <w:tcPr>
            <w:tcW w:w="6059" w:type="dxa"/>
            <w:shd w:val="clear" w:color="auto" w:fill="auto"/>
          </w:tcPr>
          <w:p w14:paraId="7B49F6AA" w14:textId="77777777" w:rsidR="00242C52" w:rsidRPr="00242C52" w:rsidRDefault="00242C52" w:rsidP="00242C52">
            <w:pPr>
              <w:autoSpaceDE w:val="0"/>
              <w:autoSpaceDN w:val="0"/>
              <w:adjustRightInd w:val="0"/>
              <w:rPr>
                <w:rFonts w:eastAsia="Times New Roman" w:cs="Arial"/>
                <w:color w:val="000000"/>
                <w:kern w:val="0"/>
                <w:sz w:val="23"/>
                <w:szCs w:val="23"/>
                <w:lang w:eastAsia="en-GB"/>
                <w14:ligatures w14:val="none"/>
              </w:rPr>
            </w:pPr>
          </w:p>
        </w:tc>
      </w:tr>
      <w:tr w:rsidR="00242C52" w:rsidRPr="00242C52" w14:paraId="46917FEF" w14:textId="77777777" w:rsidTr="00337415">
        <w:trPr>
          <w:trHeight w:val="706"/>
        </w:trPr>
        <w:tc>
          <w:tcPr>
            <w:tcW w:w="3227" w:type="dxa"/>
            <w:shd w:val="clear" w:color="auto" w:fill="auto"/>
          </w:tcPr>
          <w:p w14:paraId="1EFA33BE" w14:textId="77777777" w:rsidR="00242C52" w:rsidRPr="00242C52" w:rsidRDefault="00242C52" w:rsidP="00242C52">
            <w:pPr>
              <w:autoSpaceDE w:val="0"/>
              <w:autoSpaceDN w:val="0"/>
              <w:adjustRightInd w:val="0"/>
              <w:rPr>
                <w:rFonts w:eastAsia="Times New Roman" w:cs="Arial"/>
                <w:color w:val="000000"/>
                <w:kern w:val="0"/>
                <w:sz w:val="23"/>
                <w:szCs w:val="23"/>
                <w:lang w:eastAsia="en-GB"/>
                <w14:ligatures w14:val="none"/>
              </w:rPr>
            </w:pPr>
            <w:r w:rsidRPr="00242C52">
              <w:rPr>
                <w:rFonts w:eastAsia="Times New Roman" w:cs="Arial"/>
                <w:color w:val="000000"/>
                <w:kern w:val="0"/>
                <w:sz w:val="23"/>
                <w:szCs w:val="23"/>
                <w:lang w:eastAsia="en-GB"/>
                <w14:ligatures w14:val="none"/>
              </w:rPr>
              <w:t xml:space="preserve">Animal is toilet </w:t>
            </w:r>
            <w:proofErr w:type="gramStart"/>
            <w:r w:rsidRPr="00242C52">
              <w:rPr>
                <w:rFonts w:eastAsia="Times New Roman" w:cs="Arial"/>
                <w:color w:val="000000"/>
                <w:kern w:val="0"/>
                <w:sz w:val="23"/>
                <w:szCs w:val="23"/>
                <w:lang w:eastAsia="en-GB"/>
                <w14:ligatures w14:val="none"/>
              </w:rPr>
              <w:t>trained</w:t>
            </w:r>
            <w:proofErr w:type="gramEnd"/>
          </w:p>
          <w:p w14:paraId="7F9FB538" w14:textId="77777777" w:rsidR="00242C52" w:rsidRPr="00242C52" w:rsidRDefault="00242C52" w:rsidP="00242C52">
            <w:pPr>
              <w:autoSpaceDE w:val="0"/>
              <w:autoSpaceDN w:val="0"/>
              <w:adjustRightInd w:val="0"/>
              <w:rPr>
                <w:rFonts w:eastAsia="Times New Roman" w:cs="Arial"/>
                <w:color w:val="000000"/>
                <w:kern w:val="0"/>
                <w:sz w:val="23"/>
                <w:szCs w:val="23"/>
                <w:lang w:eastAsia="en-GB"/>
                <w14:ligatures w14:val="none"/>
              </w:rPr>
            </w:pPr>
            <w:r w:rsidRPr="00242C52">
              <w:rPr>
                <w:rFonts w:eastAsia="Times New Roman" w:cs="Arial"/>
                <w:color w:val="000000"/>
                <w:kern w:val="0"/>
                <w:sz w:val="23"/>
                <w:szCs w:val="23"/>
                <w:lang w:eastAsia="en-GB"/>
                <w14:ligatures w14:val="none"/>
              </w:rPr>
              <w:t>Y/N</w:t>
            </w:r>
          </w:p>
        </w:tc>
        <w:tc>
          <w:tcPr>
            <w:tcW w:w="6059" w:type="dxa"/>
            <w:shd w:val="clear" w:color="auto" w:fill="auto"/>
          </w:tcPr>
          <w:p w14:paraId="2CF82433" w14:textId="77777777" w:rsidR="00242C52" w:rsidRPr="00242C52" w:rsidRDefault="00242C52" w:rsidP="00242C52">
            <w:pPr>
              <w:autoSpaceDE w:val="0"/>
              <w:autoSpaceDN w:val="0"/>
              <w:adjustRightInd w:val="0"/>
              <w:rPr>
                <w:rFonts w:eastAsia="Times New Roman" w:cs="Arial"/>
                <w:color w:val="000000"/>
                <w:kern w:val="0"/>
                <w:sz w:val="23"/>
                <w:szCs w:val="23"/>
                <w:lang w:eastAsia="en-GB"/>
                <w14:ligatures w14:val="none"/>
              </w:rPr>
            </w:pPr>
            <w:r w:rsidRPr="00242C52">
              <w:rPr>
                <w:rFonts w:eastAsia="Times New Roman" w:cs="Arial"/>
                <w:color w:val="000000"/>
                <w:kern w:val="0"/>
                <w:sz w:val="23"/>
                <w:szCs w:val="23"/>
                <w:lang w:eastAsia="en-GB"/>
                <w14:ligatures w14:val="none"/>
              </w:rPr>
              <w:t>Comments if N indicated</w:t>
            </w:r>
          </w:p>
        </w:tc>
      </w:tr>
      <w:tr w:rsidR="00242C52" w:rsidRPr="00242C52" w14:paraId="5183758E" w14:textId="77777777" w:rsidTr="00337415">
        <w:tc>
          <w:tcPr>
            <w:tcW w:w="3227" w:type="dxa"/>
            <w:shd w:val="clear" w:color="auto" w:fill="auto"/>
          </w:tcPr>
          <w:p w14:paraId="56E5D1A2" w14:textId="77777777" w:rsidR="00242C52" w:rsidRPr="00242C52" w:rsidRDefault="00242C52" w:rsidP="00242C52">
            <w:pPr>
              <w:autoSpaceDE w:val="0"/>
              <w:autoSpaceDN w:val="0"/>
              <w:adjustRightInd w:val="0"/>
              <w:rPr>
                <w:rFonts w:eastAsia="Times New Roman" w:cs="Arial"/>
                <w:color w:val="000000"/>
                <w:kern w:val="0"/>
                <w:sz w:val="23"/>
                <w:szCs w:val="23"/>
                <w:lang w:eastAsia="en-GB"/>
                <w14:ligatures w14:val="none"/>
              </w:rPr>
            </w:pPr>
            <w:r w:rsidRPr="00242C52">
              <w:rPr>
                <w:rFonts w:eastAsia="Times New Roman" w:cs="Arial"/>
                <w:color w:val="000000"/>
                <w:kern w:val="0"/>
                <w:sz w:val="23"/>
                <w:szCs w:val="23"/>
                <w:lang w:eastAsia="en-GB"/>
                <w14:ligatures w14:val="none"/>
              </w:rPr>
              <w:t>Training organisation of animal and registration number – where appropriate</w:t>
            </w:r>
          </w:p>
        </w:tc>
        <w:tc>
          <w:tcPr>
            <w:tcW w:w="6059" w:type="dxa"/>
            <w:shd w:val="clear" w:color="auto" w:fill="auto"/>
          </w:tcPr>
          <w:p w14:paraId="49A81D93" w14:textId="77777777" w:rsidR="00242C52" w:rsidRPr="00242C52" w:rsidRDefault="00242C52" w:rsidP="00242C52">
            <w:pPr>
              <w:autoSpaceDE w:val="0"/>
              <w:autoSpaceDN w:val="0"/>
              <w:adjustRightInd w:val="0"/>
              <w:rPr>
                <w:rFonts w:eastAsia="Times New Roman" w:cs="Arial"/>
                <w:color w:val="000000"/>
                <w:kern w:val="0"/>
                <w:sz w:val="23"/>
                <w:szCs w:val="23"/>
                <w:lang w:eastAsia="en-GB"/>
                <w14:ligatures w14:val="none"/>
              </w:rPr>
            </w:pPr>
          </w:p>
        </w:tc>
      </w:tr>
      <w:tr w:rsidR="00242C52" w:rsidRPr="00242C52" w14:paraId="7E804F46" w14:textId="77777777" w:rsidTr="00337415">
        <w:trPr>
          <w:trHeight w:val="2117"/>
        </w:trPr>
        <w:tc>
          <w:tcPr>
            <w:tcW w:w="3227" w:type="dxa"/>
            <w:shd w:val="clear" w:color="auto" w:fill="auto"/>
          </w:tcPr>
          <w:p w14:paraId="3B41AAAB" w14:textId="77777777" w:rsidR="00242C52" w:rsidRPr="00242C52" w:rsidRDefault="00242C52" w:rsidP="00242C52">
            <w:pPr>
              <w:autoSpaceDE w:val="0"/>
              <w:autoSpaceDN w:val="0"/>
              <w:adjustRightInd w:val="0"/>
              <w:rPr>
                <w:rFonts w:eastAsia="Times New Roman" w:cs="Arial"/>
                <w:color w:val="000000"/>
                <w:kern w:val="0"/>
                <w:sz w:val="23"/>
                <w:szCs w:val="23"/>
                <w:lang w:eastAsia="en-GB"/>
                <w14:ligatures w14:val="none"/>
              </w:rPr>
            </w:pPr>
            <w:r w:rsidRPr="00242C52">
              <w:rPr>
                <w:rFonts w:eastAsia="Times New Roman" w:cs="Arial"/>
                <w:color w:val="000000"/>
                <w:kern w:val="0"/>
                <w:sz w:val="23"/>
                <w:szCs w:val="23"/>
                <w:lang w:eastAsia="en-GB"/>
                <w14:ligatures w14:val="none"/>
              </w:rPr>
              <w:t xml:space="preserve">Buildings where access required – complete for all areas you wish to </w:t>
            </w:r>
            <w:proofErr w:type="gramStart"/>
            <w:r w:rsidRPr="00242C52">
              <w:rPr>
                <w:rFonts w:eastAsia="Times New Roman" w:cs="Arial"/>
                <w:color w:val="000000"/>
                <w:kern w:val="0"/>
                <w:sz w:val="23"/>
                <w:szCs w:val="23"/>
                <w:lang w:eastAsia="en-GB"/>
                <w14:ligatures w14:val="none"/>
              </w:rPr>
              <w:t>access</w:t>
            </w:r>
            <w:proofErr w:type="gramEnd"/>
          </w:p>
          <w:p w14:paraId="613D330B" w14:textId="77777777" w:rsidR="00242C52" w:rsidRPr="00242C52" w:rsidRDefault="00242C52" w:rsidP="00242C52">
            <w:pPr>
              <w:autoSpaceDE w:val="0"/>
              <w:autoSpaceDN w:val="0"/>
              <w:adjustRightInd w:val="0"/>
              <w:rPr>
                <w:rFonts w:eastAsia="Times New Roman" w:cs="Arial"/>
                <w:color w:val="000000"/>
                <w:kern w:val="0"/>
                <w:sz w:val="16"/>
                <w:szCs w:val="16"/>
                <w:lang w:eastAsia="en-GB"/>
                <w14:ligatures w14:val="none"/>
              </w:rPr>
            </w:pPr>
            <w:r w:rsidRPr="00242C52">
              <w:rPr>
                <w:rFonts w:eastAsia="Times New Roman" w:cs="Arial"/>
                <w:color w:val="000000"/>
                <w:kern w:val="0"/>
                <w:sz w:val="16"/>
                <w:szCs w:val="16"/>
                <w:lang w:eastAsia="en-GB"/>
                <w14:ligatures w14:val="none"/>
              </w:rPr>
              <w:t>(some areas may be restricted due to hazards/risks)</w:t>
            </w:r>
          </w:p>
          <w:p w14:paraId="03DC0D6F" w14:textId="77777777" w:rsidR="00242C52" w:rsidRPr="00242C52" w:rsidRDefault="00242C52" w:rsidP="00242C52">
            <w:pPr>
              <w:autoSpaceDE w:val="0"/>
              <w:autoSpaceDN w:val="0"/>
              <w:adjustRightInd w:val="0"/>
              <w:rPr>
                <w:rFonts w:eastAsia="Times New Roman" w:cs="Arial"/>
                <w:color w:val="000000"/>
                <w:kern w:val="0"/>
                <w:sz w:val="23"/>
                <w:szCs w:val="23"/>
                <w:lang w:eastAsia="en-GB"/>
                <w14:ligatures w14:val="none"/>
              </w:rPr>
            </w:pPr>
          </w:p>
        </w:tc>
        <w:tc>
          <w:tcPr>
            <w:tcW w:w="6059" w:type="dxa"/>
            <w:shd w:val="clear" w:color="auto" w:fill="auto"/>
          </w:tcPr>
          <w:p w14:paraId="2BFC0609" w14:textId="77777777" w:rsidR="00242C52" w:rsidRPr="00242C52" w:rsidRDefault="00242C52" w:rsidP="00242C52">
            <w:pPr>
              <w:autoSpaceDE w:val="0"/>
              <w:autoSpaceDN w:val="0"/>
              <w:adjustRightInd w:val="0"/>
              <w:rPr>
                <w:rFonts w:eastAsia="Times New Roman" w:cs="Arial"/>
                <w:color w:val="000000"/>
                <w:kern w:val="0"/>
                <w:sz w:val="23"/>
                <w:szCs w:val="23"/>
                <w:lang w:eastAsia="en-GB"/>
                <w14:ligatures w14:val="none"/>
              </w:rPr>
            </w:pPr>
          </w:p>
        </w:tc>
      </w:tr>
      <w:tr w:rsidR="00242C52" w:rsidRPr="00242C52" w14:paraId="63AE70E3" w14:textId="77777777" w:rsidTr="00337415">
        <w:trPr>
          <w:trHeight w:val="1592"/>
        </w:trPr>
        <w:tc>
          <w:tcPr>
            <w:tcW w:w="3227" w:type="dxa"/>
            <w:shd w:val="clear" w:color="auto" w:fill="auto"/>
          </w:tcPr>
          <w:p w14:paraId="1B6E1FA0" w14:textId="77777777" w:rsidR="00242C52" w:rsidRPr="00242C52" w:rsidRDefault="00242C52" w:rsidP="00242C52">
            <w:pPr>
              <w:autoSpaceDE w:val="0"/>
              <w:autoSpaceDN w:val="0"/>
              <w:adjustRightInd w:val="0"/>
              <w:rPr>
                <w:rFonts w:eastAsia="Times New Roman" w:cs="Arial"/>
                <w:color w:val="000000"/>
                <w:kern w:val="0"/>
                <w:sz w:val="23"/>
                <w:szCs w:val="23"/>
                <w:lang w:eastAsia="en-GB"/>
                <w14:ligatures w14:val="none"/>
              </w:rPr>
            </w:pPr>
            <w:r w:rsidRPr="00242C52">
              <w:rPr>
                <w:rFonts w:eastAsia="Times New Roman" w:cs="Arial"/>
                <w:color w:val="000000"/>
                <w:kern w:val="0"/>
                <w:sz w:val="23"/>
                <w:szCs w:val="23"/>
                <w:lang w:eastAsia="en-GB"/>
                <w14:ligatures w14:val="none"/>
              </w:rPr>
              <w:t>When is access required</w:t>
            </w:r>
          </w:p>
        </w:tc>
        <w:tc>
          <w:tcPr>
            <w:tcW w:w="6059" w:type="dxa"/>
            <w:shd w:val="clear" w:color="auto" w:fill="auto"/>
          </w:tcPr>
          <w:p w14:paraId="6AC005E1" w14:textId="77777777" w:rsidR="00242C52" w:rsidRPr="00242C52" w:rsidRDefault="00242C52" w:rsidP="00242C52">
            <w:pPr>
              <w:autoSpaceDE w:val="0"/>
              <w:autoSpaceDN w:val="0"/>
              <w:adjustRightInd w:val="0"/>
              <w:rPr>
                <w:rFonts w:eastAsia="Times New Roman" w:cs="Arial"/>
                <w:color w:val="000000"/>
                <w:kern w:val="0"/>
                <w:sz w:val="23"/>
                <w:szCs w:val="23"/>
                <w:lang w:eastAsia="en-GB"/>
                <w14:ligatures w14:val="none"/>
              </w:rPr>
            </w:pPr>
          </w:p>
        </w:tc>
      </w:tr>
    </w:tbl>
    <w:p w14:paraId="362DA0BD" w14:textId="77777777" w:rsidR="00242C52" w:rsidRPr="00242C52" w:rsidRDefault="00242C52" w:rsidP="00242C52">
      <w:pPr>
        <w:autoSpaceDE w:val="0"/>
        <w:autoSpaceDN w:val="0"/>
        <w:adjustRightInd w:val="0"/>
        <w:rPr>
          <w:rFonts w:eastAsia="Times New Roman" w:cs="Arial"/>
          <w:color w:val="000000"/>
          <w:kern w:val="0"/>
          <w:sz w:val="23"/>
          <w:szCs w:val="23"/>
          <w:lang w:eastAsia="en-GB"/>
          <w14:ligatures w14:val="none"/>
        </w:rPr>
      </w:pPr>
    </w:p>
    <w:p w14:paraId="0F7C3832" w14:textId="77777777" w:rsidR="00242C52" w:rsidRPr="00242C52" w:rsidRDefault="00242C52" w:rsidP="00242C52">
      <w:pPr>
        <w:autoSpaceDE w:val="0"/>
        <w:autoSpaceDN w:val="0"/>
        <w:adjustRightInd w:val="0"/>
        <w:rPr>
          <w:rFonts w:eastAsia="Times New Roman" w:cs="Arial"/>
          <w:color w:val="000000"/>
          <w:kern w:val="0"/>
          <w:sz w:val="23"/>
          <w:szCs w:val="23"/>
          <w:lang w:eastAsia="en-GB"/>
          <w14:ligatures w14:val="none"/>
        </w:rPr>
      </w:pPr>
      <w:r w:rsidRPr="00242C52">
        <w:rPr>
          <w:rFonts w:eastAsia="Times New Roman" w:cs="Arial"/>
          <w:color w:val="000000"/>
          <w:kern w:val="0"/>
          <w:sz w:val="23"/>
          <w:szCs w:val="23"/>
          <w:lang w:eastAsia="en-GB"/>
          <w14:ligatures w14:val="none"/>
        </w:rPr>
        <w:t xml:space="preserve">I understand completion of this form does not guarantee approval and I will also need to complete a code of conduct agreement upon approval. </w:t>
      </w:r>
    </w:p>
    <w:p w14:paraId="2B849F39" w14:textId="77777777" w:rsidR="00242C52" w:rsidRPr="00242C52" w:rsidRDefault="00242C52" w:rsidP="00242C52">
      <w:pPr>
        <w:autoSpaceDE w:val="0"/>
        <w:autoSpaceDN w:val="0"/>
        <w:adjustRightInd w:val="0"/>
        <w:rPr>
          <w:rFonts w:eastAsia="Times New Roman" w:cs="Arial"/>
          <w:color w:val="000000"/>
          <w:kern w:val="0"/>
          <w:sz w:val="23"/>
          <w:szCs w:val="23"/>
          <w:lang w:eastAsia="en-GB"/>
          <w14:ligatures w14:val="none"/>
        </w:rPr>
      </w:pPr>
    </w:p>
    <w:p w14:paraId="19DD0502" w14:textId="77777777" w:rsidR="00242C52" w:rsidRPr="00242C52" w:rsidRDefault="00242C52" w:rsidP="00242C52">
      <w:pPr>
        <w:autoSpaceDE w:val="0"/>
        <w:autoSpaceDN w:val="0"/>
        <w:adjustRightInd w:val="0"/>
        <w:rPr>
          <w:rFonts w:eastAsia="Times New Roman" w:cs="Arial"/>
          <w:color w:val="000000"/>
          <w:kern w:val="0"/>
          <w:sz w:val="23"/>
          <w:szCs w:val="23"/>
          <w:lang w:eastAsia="en-GB"/>
          <w14:ligatures w14:val="none"/>
        </w:rPr>
      </w:pPr>
      <w:r w:rsidRPr="00242C52">
        <w:rPr>
          <w:rFonts w:eastAsia="Times New Roman" w:cs="Arial"/>
          <w:color w:val="000000"/>
          <w:kern w:val="0"/>
          <w:sz w:val="23"/>
          <w:szCs w:val="23"/>
          <w:lang w:eastAsia="en-GB"/>
          <w14:ligatures w14:val="none"/>
        </w:rPr>
        <w:t xml:space="preserve">Signature: </w:t>
      </w:r>
    </w:p>
    <w:p w14:paraId="4F15D326" w14:textId="77777777" w:rsidR="00242C52" w:rsidRPr="00242C52" w:rsidRDefault="00242C52" w:rsidP="00242C52">
      <w:pPr>
        <w:autoSpaceDE w:val="0"/>
        <w:autoSpaceDN w:val="0"/>
        <w:adjustRightInd w:val="0"/>
        <w:rPr>
          <w:rFonts w:eastAsia="Times New Roman" w:cs="Arial"/>
          <w:color w:val="000000"/>
          <w:kern w:val="0"/>
          <w:sz w:val="23"/>
          <w:szCs w:val="23"/>
          <w:lang w:eastAsia="en-GB"/>
          <w14:ligatures w14:val="none"/>
        </w:rPr>
      </w:pPr>
    </w:p>
    <w:p w14:paraId="13524634" w14:textId="77777777" w:rsidR="00242C52" w:rsidRPr="00242C52" w:rsidRDefault="00242C52" w:rsidP="00242C52">
      <w:pPr>
        <w:autoSpaceDE w:val="0"/>
        <w:autoSpaceDN w:val="0"/>
        <w:adjustRightInd w:val="0"/>
        <w:rPr>
          <w:rFonts w:eastAsia="Times New Roman" w:cs="Arial"/>
          <w:color w:val="000000"/>
          <w:kern w:val="0"/>
          <w:sz w:val="23"/>
          <w:szCs w:val="23"/>
          <w:lang w:eastAsia="en-GB"/>
          <w14:ligatures w14:val="none"/>
        </w:rPr>
      </w:pPr>
      <w:r w:rsidRPr="00242C52">
        <w:rPr>
          <w:rFonts w:eastAsia="Times New Roman" w:cs="Arial"/>
          <w:color w:val="000000"/>
          <w:kern w:val="0"/>
          <w:sz w:val="23"/>
          <w:szCs w:val="23"/>
          <w:lang w:eastAsia="en-GB"/>
          <w14:ligatures w14:val="none"/>
        </w:rPr>
        <w:t xml:space="preserve">Date: </w:t>
      </w:r>
    </w:p>
    <w:p w14:paraId="565BF3DC" w14:textId="77777777" w:rsidR="00242C52" w:rsidRPr="00242C52" w:rsidRDefault="00242C52" w:rsidP="00242C52">
      <w:pPr>
        <w:rPr>
          <w:rFonts w:eastAsia="Times New Roman" w:cs="Arial"/>
          <w:kern w:val="0"/>
          <w:szCs w:val="24"/>
          <w:lang w:eastAsia="en-GB"/>
          <w14:ligatures w14:val="none"/>
        </w:rPr>
      </w:pPr>
    </w:p>
    <w:p w14:paraId="20A716E4" w14:textId="77777777" w:rsidR="00242C52" w:rsidRPr="00242C52" w:rsidRDefault="00242C52" w:rsidP="00242C52">
      <w:pPr>
        <w:rPr>
          <w:rFonts w:eastAsia="Times New Roman" w:cs="Arial"/>
          <w:kern w:val="0"/>
          <w:szCs w:val="24"/>
          <w:lang w:eastAsia="en-GB"/>
          <w14:ligatures w14:val="none"/>
        </w:rPr>
      </w:pPr>
      <w:r w:rsidRPr="00242C52">
        <w:rPr>
          <w:rFonts w:eastAsia="Times New Roman" w:cs="Arial"/>
          <w:kern w:val="0"/>
          <w:szCs w:val="24"/>
          <w:lang w:eastAsia="en-GB"/>
          <w14:ligatures w14:val="none"/>
        </w:rPr>
        <w:t>SLS/School/Accommodation Team Use Only:</w:t>
      </w:r>
    </w:p>
    <w:p w14:paraId="4525E5BF" w14:textId="77777777" w:rsidR="00242C52" w:rsidRPr="00242C52" w:rsidRDefault="00242C52" w:rsidP="00242C52">
      <w:pPr>
        <w:rPr>
          <w:rFonts w:eastAsia="Times New Roman" w:cs="Arial"/>
          <w:kern w:val="0"/>
          <w:szCs w:val="24"/>
          <w:lang w:eastAsia="en-GB"/>
          <w14:ligatures w14: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2"/>
        <w:gridCol w:w="6104"/>
      </w:tblGrid>
      <w:tr w:rsidR="00242C52" w:rsidRPr="00242C52" w14:paraId="13CA8CE0" w14:textId="77777777" w:rsidTr="00337415">
        <w:tc>
          <w:tcPr>
            <w:tcW w:w="2943" w:type="dxa"/>
            <w:shd w:val="clear" w:color="auto" w:fill="auto"/>
          </w:tcPr>
          <w:p w14:paraId="59EB9DB6" w14:textId="77777777" w:rsidR="00242C52" w:rsidRPr="00242C52" w:rsidRDefault="00242C52" w:rsidP="00242C52">
            <w:pPr>
              <w:rPr>
                <w:rFonts w:eastAsia="Times New Roman" w:cs="Arial"/>
                <w:kern w:val="0"/>
                <w:szCs w:val="24"/>
                <w:lang w:eastAsia="en-GB"/>
                <w14:ligatures w14:val="none"/>
              </w:rPr>
            </w:pPr>
            <w:r w:rsidRPr="00242C52">
              <w:rPr>
                <w:rFonts w:eastAsia="Times New Roman" w:cs="Arial"/>
                <w:kern w:val="0"/>
                <w:szCs w:val="24"/>
                <w:lang w:eastAsia="en-GB"/>
                <w14:ligatures w14:val="none"/>
              </w:rPr>
              <w:t>SLS - Have the School been advised of the request?</w:t>
            </w:r>
          </w:p>
          <w:p w14:paraId="3F0E3A57" w14:textId="77777777" w:rsidR="00242C52" w:rsidRPr="00242C52" w:rsidRDefault="00242C52" w:rsidP="00242C52">
            <w:pPr>
              <w:rPr>
                <w:rFonts w:eastAsia="Times New Roman" w:cs="Arial"/>
                <w:kern w:val="0"/>
                <w:szCs w:val="24"/>
                <w:lang w:eastAsia="en-GB"/>
                <w14:ligatures w14:val="none"/>
              </w:rPr>
            </w:pPr>
          </w:p>
        </w:tc>
        <w:tc>
          <w:tcPr>
            <w:tcW w:w="6343" w:type="dxa"/>
            <w:shd w:val="clear" w:color="auto" w:fill="auto"/>
          </w:tcPr>
          <w:p w14:paraId="1FE0F2AD" w14:textId="77777777" w:rsidR="00242C52" w:rsidRPr="00242C52" w:rsidRDefault="00242C52" w:rsidP="00242C52">
            <w:pPr>
              <w:rPr>
                <w:rFonts w:eastAsia="Times New Roman" w:cs="Arial"/>
                <w:kern w:val="0"/>
                <w:szCs w:val="24"/>
                <w:lang w:eastAsia="en-GB"/>
                <w14:ligatures w14:val="none"/>
              </w:rPr>
            </w:pPr>
            <w:r w:rsidRPr="00242C52">
              <w:rPr>
                <w:rFonts w:eastAsia="Times New Roman" w:cs="Arial"/>
                <w:kern w:val="0"/>
                <w:szCs w:val="24"/>
                <w:lang w:eastAsia="en-GB"/>
                <w14:ligatures w14:val="none"/>
              </w:rPr>
              <w:t>Y/N – comment if N</w:t>
            </w:r>
          </w:p>
        </w:tc>
      </w:tr>
      <w:tr w:rsidR="00242C52" w:rsidRPr="00242C52" w14:paraId="63933C01" w14:textId="77777777" w:rsidTr="00337415">
        <w:tc>
          <w:tcPr>
            <w:tcW w:w="2943" w:type="dxa"/>
            <w:shd w:val="clear" w:color="auto" w:fill="auto"/>
          </w:tcPr>
          <w:p w14:paraId="5C8B1F6D" w14:textId="77777777" w:rsidR="00242C52" w:rsidRPr="00242C52" w:rsidRDefault="00242C52" w:rsidP="00242C52">
            <w:pPr>
              <w:rPr>
                <w:rFonts w:eastAsia="Times New Roman" w:cs="Arial"/>
                <w:kern w:val="0"/>
                <w:szCs w:val="24"/>
                <w:lang w:eastAsia="en-GB"/>
                <w14:ligatures w14:val="none"/>
              </w:rPr>
            </w:pPr>
            <w:r w:rsidRPr="00242C52">
              <w:rPr>
                <w:rFonts w:eastAsia="Times New Roman" w:cs="Arial"/>
                <w:kern w:val="0"/>
                <w:szCs w:val="24"/>
                <w:lang w:eastAsia="en-GB"/>
                <w14:ligatures w14:val="none"/>
              </w:rPr>
              <w:t xml:space="preserve">SLS/Accom/School </w:t>
            </w:r>
          </w:p>
          <w:p w14:paraId="60417F53" w14:textId="77777777" w:rsidR="00242C52" w:rsidRPr="00242C52" w:rsidRDefault="00242C52" w:rsidP="00242C52">
            <w:pPr>
              <w:rPr>
                <w:rFonts w:eastAsia="Times New Roman" w:cs="Arial"/>
                <w:kern w:val="0"/>
                <w:szCs w:val="24"/>
                <w:lang w:eastAsia="en-GB"/>
                <w14:ligatures w14:val="none"/>
              </w:rPr>
            </w:pPr>
            <w:r w:rsidRPr="00242C52">
              <w:rPr>
                <w:rFonts w:eastAsia="Times New Roman" w:cs="Arial"/>
                <w:kern w:val="0"/>
                <w:szCs w:val="24"/>
                <w:lang w:eastAsia="en-GB"/>
                <w14:ligatures w14:val="none"/>
              </w:rPr>
              <w:t xml:space="preserve">Has a risk assessment been completed? </w:t>
            </w:r>
          </w:p>
        </w:tc>
        <w:tc>
          <w:tcPr>
            <w:tcW w:w="6343" w:type="dxa"/>
            <w:shd w:val="clear" w:color="auto" w:fill="auto"/>
          </w:tcPr>
          <w:p w14:paraId="4BBE6E1D" w14:textId="77777777" w:rsidR="00242C52" w:rsidRPr="00242C52" w:rsidRDefault="00242C52" w:rsidP="00242C52">
            <w:pPr>
              <w:rPr>
                <w:rFonts w:eastAsia="Times New Roman" w:cs="Arial"/>
                <w:kern w:val="0"/>
                <w:szCs w:val="24"/>
                <w:lang w:eastAsia="en-GB"/>
                <w14:ligatures w14:val="none"/>
              </w:rPr>
            </w:pPr>
            <w:r w:rsidRPr="00242C52">
              <w:rPr>
                <w:rFonts w:eastAsia="Times New Roman" w:cs="Arial"/>
                <w:kern w:val="0"/>
                <w:szCs w:val="24"/>
                <w:lang w:eastAsia="en-GB"/>
                <w14:ligatures w14:val="none"/>
              </w:rPr>
              <w:t>Y/N – Share with H &amp; S</w:t>
            </w:r>
          </w:p>
        </w:tc>
      </w:tr>
      <w:tr w:rsidR="00242C52" w:rsidRPr="00242C52" w14:paraId="25534FC0" w14:textId="77777777" w:rsidTr="00337415">
        <w:trPr>
          <w:trHeight w:val="865"/>
        </w:trPr>
        <w:tc>
          <w:tcPr>
            <w:tcW w:w="2943" w:type="dxa"/>
            <w:shd w:val="clear" w:color="auto" w:fill="auto"/>
          </w:tcPr>
          <w:p w14:paraId="2271DAAA" w14:textId="77777777" w:rsidR="00242C52" w:rsidRPr="00242C52" w:rsidRDefault="00242C52" w:rsidP="00242C52">
            <w:pPr>
              <w:rPr>
                <w:rFonts w:eastAsia="Times New Roman" w:cs="Arial"/>
                <w:kern w:val="0"/>
                <w:szCs w:val="24"/>
                <w:lang w:eastAsia="en-GB"/>
                <w14:ligatures w14:val="none"/>
              </w:rPr>
            </w:pPr>
            <w:r w:rsidRPr="00242C52">
              <w:rPr>
                <w:rFonts w:eastAsia="Times New Roman" w:cs="Arial"/>
                <w:kern w:val="0"/>
                <w:szCs w:val="24"/>
                <w:lang w:eastAsia="en-GB"/>
                <w14:ligatures w14:val="none"/>
              </w:rPr>
              <w:t>SLS/Accom/School</w:t>
            </w:r>
          </w:p>
          <w:p w14:paraId="04DE7F9B" w14:textId="77777777" w:rsidR="00242C52" w:rsidRPr="00242C52" w:rsidRDefault="00242C52" w:rsidP="00242C52">
            <w:pPr>
              <w:rPr>
                <w:rFonts w:eastAsia="Times New Roman" w:cs="Arial"/>
                <w:kern w:val="0"/>
                <w:szCs w:val="24"/>
                <w:lang w:eastAsia="en-GB"/>
                <w14:ligatures w14:val="none"/>
              </w:rPr>
            </w:pPr>
            <w:r w:rsidRPr="00242C52">
              <w:rPr>
                <w:rFonts w:eastAsia="Times New Roman" w:cs="Arial"/>
                <w:kern w:val="0"/>
                <w:szCs w:val="24"/>
                <w:lang w:eastAsia="en-GB"/>
                <w14:ligatures w14:val="none"/>
              </w:rPr>
              <w:t xml:space="preserve">Are all hazards mitigated?  Y/N </w:t>
            </w:r>
          </w:p>
        </w:tc>
        <w:tc>
          <w:tcPr>
            <w:tcW w:w="6343" w:type="dxa"/>
            <w:shd w:val="clear" w:color="auto" w:fill="auto"/>
          </w:tcPr>
          <w:p w14:paraId="66D21A99" w14:textId="77777777" w:rsidR="00242C52" w:rsidRPr="00242C52" w:rsidRDefault="00242C52" w:rsidP="00242C52">
            <w:pPr>
              <w:rPr>
                <w:rFonts w:eastAsia="Times New Roman" w:cs="Arial"/>
                <w:kern w:val="0"/>
                <w:szCs w:val="24"/>
                <w:lang w:eastAsia="en-GB"/>
                <w14:ligatures w14:val="none"/>
              </w:rPr>
            </w:pPr>
            <w:r w:rsidRPr="00242C52">
              <w:rPr>
                <w:rFonts w:eastAsia="Times New Roman" w:cs="Arial"/>
                <w:kern w:val="0"/>
                <w:szCs w:val="24"/>
                <w:lang w:eastAsia="en-GB"/>
                <w14:ligatures w14:val="none"/>
              </w:rPr>
              <w:t>Y-N – comment if N</w:t>
            </w:r>
          </w:p>
        </w:tc>
      </w:tr>
      <w:tr w:rsidR="00242C52" w:rsidRPr="00242C52" w14:paraId="50831722" w14:textId="77777777" w:rsidTr="00337415">
        <w:trPr>
          <w:trHeight w:val="1407"/>
        </w:trPr>
        <w:tc>
          <w:tcPr>
            <w:tcW w:w="2943" w:type="dxa"/>
            <w:shd w:val="clear" w:color="auto" w:fill="auto"/>
          </w:tcPr>
          <w:p w14:paraId="08274F5F" w14:textId="77777777" w:rsidR="00242C52" w:rsidRPr="00242C52" w:rsidRDefault="00242C52" w:rsidP="00242C52">
            <w:pPr>
              <w:rPr>
                <w:rFonts w:eastAsia="Times New Roman" w:cs="Arial"/>
                <w:kern w:val="0"/>
                <w:szCs w:val="24"/>
                <w:lang w:eastAsia="en-GB"/>
                <w14:ligatures w14:val="none"/>
              </w:rPr>
            </w:pPr>
            <w:r w:rsidRPr="00242C52">
              <w:rPr>
                <w:rFonts w:eastAsia="Times New Roman" w:cs="Arial"/>
                <w:kern w:val="0"/>
                <w:szCs w:val="24"/>
                <w:lang w:eastAsia="en-GB"/>
                <w14:ligatures w14:val="none"/>
              </w:rPr>
              <w:t xml:space="preserve">Has all documentation been </w:t>
            </w:r>
            <w:proofErr w:type="gramStart"/>
            <w:r w:rsidRPr="00242C52">
              <w:rPr>
                <w:rFonts w:eastAsia="Times New Roman" w:cs="Arial"/>
                <w:kern w:val="0"/>
                <w:szCs w:val="24"/>
                <w:lang w:eastAsia="en-GB"/>
                <w14:ligatures w14:val="none"/>
              </w:rPr>
              <w:t>reviewed</w:t>
            </w:r>
            <w:proofErr w:type="gramEnd"/>
            <w:r w:rsidRPr="00242C52">
              <w:rPr>
                <w:rFonts w:eastAsia="Times New Roman" w:cs="Arial"/>
                <w:kern w:val="0"/>
                <w:szCs w:val="24"/>
                <w:lang w:eastAsia="en-GB"/>
                <w14:ligatures w14:val="none"/>
              </w:rPr>
              <w:t xml:space="preserve"> and copies provided where needed? </w:t>
            </w:r>
          </w:p>
        </w:tc>
        <w:tc>
          <w:tcPr>
            <w:tcW w:w="6343" w:type="dxa"/>
            <w:shd w:val="clear" w:color="auto" w:fill="auto"/>
          </w:tcPr>
          <w:p w14:paraId="671CA216" w14:textId="77777777" w:rsidR="00242C52" w:rsidRPr="00242C52" w:rsidRDefault="00242C52" w:rsidP="00242C52">
            <w:pPr>
              <w:rPr>
                <w:rFonts w:eastAsia="Times New Roman" w:cs="Arial"/>
                <w:kern w:val="0"/>
                <w:szCs w:val="24"/>
                <w:lang w:eastAsia="en-GB"/>
                <w14:ligatures w14:val="none"/>
              </w:rPr>
            </w:pPr>
            <w:r w:rsidRPr="00242C52">
              <w:rPr>
                <w:rFonts w:eastAsia="Times New Roman" w:cs="Arial"/>
                <w:kern w:val="0"/>
                <w:szCs w:val="24"/>
                <w:lang w:eastAsia="en-GB"/>
                <w14:ligatures w14:val="none"/>
              </w:rPr>
              <w:t>Y/N – comment if N</w:t>
            </w:r>
          </w:p>
        </w:tc>
      </w:tr>
      <w:tr w:rsidR="00242C52" w:rsidRPr="00242C52" w14:paraId="7ABB8259" w14:textId="77777777" w:rsidTr="00337415">
        <w:tc>
          <w:tcPr>
            <w:tcW w:w="2943" w:type="dxa"/>
            <w:shd w:val="clear" w:color="auto" w:fill="auto"/>
          </w:tcPr>
          <w:p w14:paraId="501B57D4" w14:textId="77777777" w:rsidR="00242C52" w:rsidRPr="00242C52" w:rsidRDefault="00242C52" w:rsidP="00242C52">
            <w:pPr>
              <w:rPr>
                <w:rFonts w:eastAsia="Times New Roman" w:cs="Arial"/>
                <w:kern w:val="0"/>
                <w:szCs w:val="24"/>
                <w:lang w:eastAsia="en-GB"/>
                <w14:ligatures w14:val="none"/>
              </w:rPr>
            </w:pPr>
            <w:r w:rsidRPr="00242C52">
              <w:rPr>
                <w:rFonts w:eastAsia="Times New Roman" w:cs="Arial"/>
                <w:kern w:val="0"/>
                <w:szCs w:val="24"/>
                <w:lang w:eastAsia="en-GB"/>
                <w14:ligatures w14:val="none"/>
              </w:rPr>
              <w:lastRenderedPageBreak/>
              <w:t>Accom/School – Have other users of area been advised of the animal?</w:t>
            </w:r>
          </w:p>
          <w:p w14:paraId="4405501C" w14:textId="77777777" w:rsidR="00242C52" w:rsidRPr="00242C52" w:rsidRDefault="00242C52" w:rsidP="00242C52">
            <w:pPr>
              <w:rPr>
                <w:rFonts w:eastAsia="Times New Roman" w:cs="Arial"/>
                <w:kern w:val="0"/>
                <w:szCs w:val="24"/>
                <w:lang w:eastAsia="en-GB"/>
                <w14:ligatures w14:val="none"/>
              </w:rPr>
            </w:pPr>
          </w:p>
        </w:tc>
        <w:tc>
          <w:tcPr>
            <w:tcW w:w="6343" w:type="dxa"/>
            <w:shd w:val="clear" w:color="auto" w:fill="auto"/>
          </w:tcPr>
          <w:p w14:paraId="1ADF11D3" w14:textId="77777777" w:rsidR="00242C52" w:rsidRPr="00242C52" w:rsidRDefault="00242C52" w:rsidP="00242C52">
            <w:pPr>
              <w:rPr>
                <w:rFonts w:eastAsia="Times New Roman" w:cs="Arial"/>
                <w:kern w:val="0"/>
                <w:szCs w:val="24"/>
                <w:lang w:eastAsia="en-GB"/>
                <w14:ligatures w14:val="none"/>
              </w:rPr>
            </w:pPr>
            <w:r w:rsidRPr="00242C52">
              <w:rPr>
                <w:rFonts w:eastAsia="Times New Roman" w:cs="Arial"/>
                <w:kern w:val="0"/>
                <w:szCs w:val="24"/>
                <w:lang w:eastAsia="en-GB"/>
                <w14:ligatures w14:val="none"/>
              </w:rPr>
              <w:t>Y/N – comment if N</w:t>
            </w:r>
          </w:p>
        </w:tc>
      </w:tr>
      <w:tr w:rsidR="00242C52" w:rsidRPr="00242C52" w14:paraId="192FD7D6" w14:textId="77777777" w:rsidTr="00337415">
        <w:tc>
          <w:tcPr>
            <w:tcW w:w="2943" w:type="dxa"/>
            <w:shd w:val="clear" w:color="auto" w:fill="auto"/>
          </w:tcPr>
          <w:p w14:paraId="0684811A" w14:textId="77777777" w:rsidR="00242C52" w:rsidRPr="00242C52" w:rsidRDefault="00242C52" w:rsidP="00242C52">
            <w:pPr>
              <w:rPr>
                <w:rFonts w:eastAsia="Times New Roman" w:cs="Arial"/>
                <w:kern w:val="0"/>
                <w:szCs w:val="24"/>
                <w:lang w:eastAsia="en-GB"/>
                <w14:ligatures w14:val="none"/>
              </w:rPr>
            </w:pPr>
            <w:r w:rsidRPr="00242C52">
              <w:rPr>
                <w:rFonts w:eastAsia="Times New Roman" w:cs="Arial"/>
                <w:kern w:val="0"/>
                <w:szCs w:val="24"/>
                <w:lang w:eastAsia="en-GB"/>
                <w14:ligatures w14:val="none"/>
              </w:rPr>
              <w:t>All – Has the risk assessment been shared with all affected parties?</w:t>
            </w:r>
          </w:p>
        </w:tc>
        <w:tc>
          <w:tcPr>
            <w:tcW w:w="6343" w:type="dxa"/>
            <w:shd w:val="clear" w:color="auto" w:fill="auto"/>
          </w:tcPr>
          <w:p w14:paraId="24598429" w14:textId="77777777" w:rsidR="00242C52" w:rsidRPr="00242C52" w:rsidRDefault="00242C52" w:rsidP="00242C52">
            <w:pPr>
              <w:rPr>
                <w:rFonts w:eastAsia="Times New Roman" w:cs="Arial"/>
                <w:kern w:val="0"/>
                <w:szCs w:val="24"/>
                <w:lang w:eastAsia="en-GB"/>
                <w14:ligatures w14:val="none"/>
              </w:rPr>
            </w:pPr>
            <w:r w:rsidRPr="00242C52">
              <w:rPr>
                <w:rFonts w:eastAsia="Times New Roman" w:cs="Arial"/>
                <w:kern w:val="0"/>
                <w:szCs w:val="24"/>
                <w:lang w:eastAsia="en-GB"/>
                <w14:ligatures w14:val="none"/>
              </w:rPr>
              <w:t>Y/N – comment if N</w:t>
            </w:r>
          </w:p>
        </w:tc>
      </w:tr>
    </w:tbl>
    <w:p w14:paraId="5B77F665" w14:textId="77777777" w:rsidR="00242C52" w:rsidRPr="00242C52" w:rsidRDefault="00242C52" w:rsidP="00242C52">
      <w:pPr>
        <w:rPr>
          <w:rFonts w:eastAsia="Times New Roman" w:cs="Arial"/>
          <w:kern w:val="0"/>
          <w:szCs w:val="24"/>
          <w:lang w:eastAsia="en-GB"/>
          <w14:ligatures w14:val="none"/>
        </w:rPr>
      </w:pPr>
    </w:p>
    <w:p w14:paraId="24346FBD" w14:textId="77777777" w:rsidR="00242C52" w:rsidRPr="00242C52" w:rsidRDefault="00242C52" w:rsidP="00242C52">
      <w:pPr>
        <w:rPr>
          <w:rFonts w:eastAsia="Times New Roman" w:cs="Arial"/>
          <w:kern w:val="0"/>
          <w:szCs w:val="24"/>
          <w:lang w:eastAsia="en-GB"/>
          <w14:ligatures w14:val="none"/>
        </w:rPr>
      </w:pPr>
      <w:r w:rsidRPr="00242C52">
        <w:rPr>
          <w:rFonts w:eastAsia="Times New Roman" w:cs="Arial"/>
          <w:kern w:val="0"/>
          <w:szCs w:val="24"/>
          <w:lang w:eastAsia="en-GB"/>
          <w14:ligatures w14:val="none"/>
        </w:rPr>
        <w:t>Staff Name/Signature:                                           Date:</w:t>
      </w:r>
    </w:p>
    <w:p w14:paraId="2D06457D" w14:textId="77777777" w:rsidR="00242C52" w:rsidRDefault="00242C52" w:rsidP="00242C52">
      <w:pPr>
        <w:rPr>
          <w:rFonts w:eastAsia="Times New Roman" w:cs="Arial"/>
          <w:kern w:val="0"/>
          <w:szCs w:val="24"/>
          <w:lang w:eastAsia="en-GB"/>
          <w14:ligatures w14:val="none"/>
        </w:rPr>
      </w:pPr>
    </w:p>
    <w:p w14:paraId="0AAF607C" w14:textId="4A9764E3" w:rsidR="00242C52" w:rsidRPr="00242C52" w:rsidRDefault="00242C52" w:rsidP="00242C52">
      <w:pPr>
        <w:rPr>
          <w:rFonts w:eastAsia="Times New Roman" w:cs="Arial"/>
          <w:kern w:val="0"/>
          <w:szCs w:val="24"/>
          <w:lang w:eastAsia="en-GB"/>
          <w14:ligatures w14:val="none"/>
        </w:rPr>
      </w:pPr>
      <w:r w:rsidRPr="00242C52">
        <w:rPr>
          <w:rFonts w:eastAsia="Times New Roman" w:cs="Arial"/>
          <w:kern w:val="0"/>
          <w:szCs w:val="24"/>
          <w:lang w:eastAsia="en-GB"/>
          <w14:ligatures w14:val="none"/>
        </w:rPr>
        <w:t>Forward completed form to Healthandsafety@tees.ac.uk</w:t>
      </w:r>
    </w:p>
    <w:p w14:paraId="17718621" w14:textId="7E50B756" w:rsidR="00242C52" w:rsidRDefault="00242C52" w:rsidP="00242C52">
      <w:pPr>
        <w:spacing w:after="160" w:line="259" w:lineRule="auto"/>
        <w:rPr>
          <w:rFonts w:eastAsia="Times New Roman" w:cs="Arial"/>
          <w:b/>
          <w:bCs/>
          <w:kern w:val="0"/>
          <w:szCs w:val="24"/>
          <w:lang w:eastAsia="en-GB"/>
          <w14:ligatures w14:val="none"/>
        </w:rPr>
      </w:pPr>
      <w:r>
        <w:rPr>
          <w:rFonts w:eastAsia="Times New Roman" w:cs="Arial"/>
          <w:b/>
          <w:bCs/>
          <w:kern w:val="0"/>
          <w:szCs w:val="24"/>
          <w:lang w:eastAsia="en-GB"/>
          <w14:ligatures w14:val="none"/>
        </w:rPr>
        <w:br w:type="page"/>
      </w:r>
    </w:p>
    <w:p w14:paraId="1561E9A4" w14:textId="77777777" w:rsidR="00242C52" w:rsidRPr="00242C52" w:rsidRDefault="00242C52" w:rsidP="00242C52">
      <w:pPr>
        <w:rPr>
          <w:rFonts w:eastAsia="Times New Roman" w:cs="Arial"/>
          <w:b/>
          <w:bCs/>
          <w:kern w:val="0"/>
          <w:szCs w:val="24"/>
          <w:lang w:eastAsia="en-GB"/>
          <w14:ligatures w14:val="none"/>
        </w:rPr>
      </w:pPr>
      <w:r w:rsidRPr="00242C52">
        <w:rPr>
          <w:rFonts w:eastAsia="Times New Roman" w:cs="Arial"/>
          <w:b/>
          <w:bCs/>
          <w:kern w:val="0"/>
          <w:szCs w:val="24"/>
          <w:lang w:eastAsia="en-GB"/>
          <w14:ligatures w14:val="none"/>
        </w:rPr>
        <w:lastRenderedPageBreak/>
        <w:t xml:space="preserve">Appendix 2 </w:t>
      </w:r>
    </w:p>
    <w:p w14:paraId="684D0527" w14:textId="77777777" w:rsidR="00242C52" w:rsidRPr="00242C52" w:rsidRDefault="00242C52" w:rsidP="00242C52">
      <w:pPr>
        <w:rPr>
          <w:rFonts w:eastAsia="Times New Roman" w:cs="Arial"/>
          <w:b/>
          <w:bCs/>
          <w:kern w:val="0"/>
          <w:szCs w:val="24"/>
          <w:lang w:eastAsia="en-GB"/>
          <w14:ligatures w14:val="none"/>
        </w:rPr>
      </w:pPr>
    </w:p>
    <w:p w14:paraId="6DCB9B6E" w14:textId="77777777" w:rsidR="00242C52" w:rsidRPr="00242C52" w:rsidRDefault="00242C52" w:rsidP="00242C52">
      <w:pPr>
        <w:rPr>
          <w:rFonts w:eastAsia="Times New Roman" w:cs="Arial"/>
          <w:b/>
          <w:bCs/>
          <w:kern w:val="0"/>
          <w:szCs w:val="24"/>
          <w:lang w:eastAsia="en-GB"/>
          <w14:ligatures w14:val="none"/>
        </w:rPr>
      </w:pPr>
      <w:r w:rsidRPr="00242C52">
        <w:rPr>
          <w:rFonts w:eastAsia="Times New Roman" w:cs="Arial"/>
          <w:b/>
          <w:bCs/>
          <w:kern w:val="0"/>
          <w:szCs w:val="24"/>
          <w:lang w:eastAsia="en-GB"/>
          <w14:ligatures w14:val="none"/>
        </w:rPr>
        <w:t>Code of Conduct Agreement</w:t>
      </w:r>
    </w:p>
    <w:p w14:paraId="3716CB3D" w14:textId="77777777" w:rsidR="00242C52" w:rsidRPr="00242C52" w:rsidRDefault="00242C52" w:rsidP="00242C52">
      <w:pPr>
        <w:rPr>
          <w:rFonts w:eastAsia="Times New Roman" w:cs="Arial"/>
          <w:b/>
          <w:bCs/>
          <w:kern w:val="0"/>
          <w:szCs w:val="24"/>
          <w:lang w:eastAsia="en-GB"/>
          <w14:ligatures w14:val="none"/>
        </w:rPr>
      </w:pPr>
    </w:p>
    <w:p w14:paraId="007FBBCE" w14:textId="77777777" w:rsidR="00242C52" w:rsidRPr="00242C52" w:rsidRDefault="00242C52" w:rsidP="00242C52">
      <w:pPr>
        <w:rPr>
          <w:rFonts w:eastAsia="Times New Roman" w:cs="Arial"/>
          <w:b/>
          <w:bCs/>
          <w:kern w:val="0"/>
          <w:szCs w:val="24"/>
          <w:lang w:eastAsia="en-GB"/>
          <w14:ligatures w14:val="none"/>
        </w:rPr>
      </w:pPr>
      <w:r w:rsidRPr="00242C52">
        <w:rPr>
          <w:rFonts w:eastAsia="Times New Roman" w:cs="Arial"/>
          <w:b/>
          <w:bCs/>
          <w:kern w:val="0"/>
          <w:szCs w:val="24"/>
          <w:lang w:eastAsia="en-GB"/>
          <w14:ligatures w14:val="none"/>
        </w:rPr>
        <w:t xml:space="preserve">As the owner/handler </w:t>
      </w:r>
      <w:proofErr w:type="gramStart"/>
      <w:r w:rsidRPr="00242C52">
        <w:rPr>
          <w:rFonts w:eastAsia="Times New Roman" w:cs="Arial"/>
          <w:b/>
          <w:bCs/>
          <w:kern w:val="0"/>
          <w:szCs w:val="24"/>
          <w:lang w:eastAsia="en-GB"/>
          <w14:ligatures w14:val="none"/>
        </w:rPr>
        <w:t>of  (</w:t>
      </w:r>
      <w:proofErr w:type="gramEnd"/>
      <w:r w:rsidRPr="00242C52">
        <w:rPr>
          <w:rFonts w:eastAsia="Times New Roman" w:cs="Arial"/>
          <w:b/>
          <w:bCs/>
          <w:kern w:val="0"/>
          <w:szCs w:val="24"/>
          <w:lang w:eastAsia="en-GB"/>
          <w14:ligatures w14:val="none"/>
        </w:rPr>
        <w:t>state animal type/name) I agree to adhere to the following at all times:</w:t>
      </w:r>
    </w:p>
    <w:p w14:paraId="3F547CBE" w14:textId="77777777" w:rsidR="00242C52" w:rsidRPr="00242C52" w:rsidRDefault="00242C52" w:rsidP="00242C52">
      <w:pPr>
        <w:rPr>
          <w:rFonts w:eastAsia="Times New Roman" w:cs="Arial"/>
          <w:b/>
          <w:bCs/>
          <w:kern w:val="0"/>
          <w:szCs w:val="24"/>
          <w:lang w:eastAsia="en-GB"/>
          <w14:ligatures w14: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1"/>
        <w:gridCol w:w="1363"/>
        <w:gridCol w:w="4592"/>
      </w:tblGrid>
      <w:tr w:rsidR="00242C52" w:rsidRPr="00242C52" w14:paraId="7A1B08C5" w14:textId="77777777" w:rsidTr="00337415">
        <w:trPr>
          <w:trHeight w:val="738"/>
        </w:trPr>
        <w:tc>
          <w:tcPr>
            <w:tcW w:w="3095" w:type="dxa"/>
            <w:shd w:val="clear" w:color="auto" w:fill="auto"/>
          </w:tcPr>
          <w:p w14:paraId="274253A0" w14:textId="77777777" w:rsidR="00242C52" w:rsidRPr="00242C52" w:rsidRDefault="00242C52" w:rsidP="00242C52">
            <w:pPr>
              <w:rPr>
                <w:rFonts w:eastAsia="Times New Roman" w:cs="Arial"/>
                <w:kern w:val="0"/>
                <w:sz w:val="22"/>
                <w:lang w:eastAsia="en-GB"/>
                <w14:ligatures w14:val="none"/>
              </w:rPr>
            </w:pPr>
            <w:bookmarkStart w:id="5" w:name="_Hlk156471765"/>
            <w:r w:rsidRPr="00242C52">
              <w:rPr>
                <w:rFonts w:eastAsia="Times New Roman" w:cs="Arial"/>
                <w:kern w:val="0"/>
                <w:sz w:val="22"/>
                <w:lang w:eastAsia="en-GB"/>
                <w14:ligatures w14:val="none"/>
              </w:rPr>
              <w:t>I have completed and had approved an animal registration form</w:t>
            </w:r>
          </w:p>
        </w:tc>
        <w:tc>
          <w:tcPr>
            <w:tcW w:w="1408" w:type="dxa"/>
            <w:shd w:val="clear" w:color="auto" w:fill="auto"/>
          </w:tcPr>
          <w:p w14:paraId="368EF4D2" w14:textId="77777777" w:rsidR="00242C52" w:rsidRPr="00242C52" w:rsidRDefault="00242C52" w:rsidP="00242C52">
            <w:pPr>
              <w:rPr>
                <w:rFonts w:eastAsia="Times New Roman" w:cs="Arial"/>
                <w:kern w:val="0"/>
                <w:sz w:val="22"/>
                <w:lang w:eastAsia="en-GB"/>
                <w14:ligatures w14:val="none"/>
              </w:rPr>
            </w:pPr>
            <w:r w:rsidRPr="00242C52">
              <w:rPr>
                <w:rFonts w:eastAsia="Times New Roman" w:cs="Arial"/>
                <w:kern w:val="0"/>
                <w:sz w:val="22"/>
                <w:lang w:eastAsia="en-GB"/>
                <w14:ligatures w14:val="none"/>
              </w:rPr>
              <w:t>Y/N</w:t>
            </w:r>
          </w:p>
        </w:tc>
        <w:tc>
          <w:tcPr>
            <w:tcW w:w="4783" w:type="dxa"/>
            <w:shd w:val="clear" w:color="auto" w:fill="auto"/>
          </w:tcPr>
          <w:p w14:paraId="2552F202" w14:textId="77777777" w:rsidR="00242C52" w:rsidRPr="00242C52" w:rsidRDefault="00242C52" w:rsidP="00242C52">
            <w:pPr>
              <w:rPr>
                <w:rFonts w:eastAsia="Times New Roman" w:cs="Arial"/>
                <w:kern w:val="0"/>
                <w:sz w:val="22"/>
                <w:lang w:eastAsia="en-GB"/>
                <w14:ligatures w14:val="none"/>
              </w:rPr>
            </w:pPr>
            <w:r w:rsidRPr="00242C52">
              <w:rPr>
                <w:rFonts w:eastAsia="Times New Roman" w:cs="Arial"/>
                <w:kern w:val="0"/>
                <w:sz w:val="22"/>
                <w:lang w:eastAsia="en-GB"/>
                <w14:ligatures w14:val="none"/>
              </w:rPr>
              <w:t>Comments</w:t>
            </w:r>
          </w:p>
        </w:tc>
      </w:tr>
      <w:bookmarkEnd w:id="5"/>
      <w:tr w:rsidR="00242C52" w:rsidRPr="00242C52" w14:paraId="51EF615A" w14:textId="77777777" w:rsidTr="00337415">
        <w:tc>
          <w:tcPr>
            <w:tcW w:w="3095" w:type="dxa"/>
            <w:shd w:val="clear" w:color="auto" w:fill="auto"/>
          </w:tcPr>
          <w:p w14:paraId="7A2C69CB" w14:textId="77777777" w:rsidR="00242C52" w:rsidRPr="00242C52" w:rsidRDefault="00242C52" w:rsidP="00242C52">
            <w:pPr>
              <w:rPr>
                <w:rFonts w:eastAsia="Times New Roman" w:cs="Arial"/>
                <w:kern w:val="0"/>
                <w:sz w:val="22"/>
                <w:lang w:eastAsia="en-GB"/>
                <w14:ligatures w14:val="none"/>
              </w:rPr>
            </w:pPr>
            <w:r w:rsidRPr="00242C52">
              <w:rPr>
                <w:rFonts w:eastAsia="Times New Roman" w:cs="Arial"/>
                <w:kern w:val="0"/>
                <w:sz w:val="22"/>
                <w:lang w:eastAsia="en-GB"/>
                <w14:ligatures w14:val="none"/>
              </w:rPr>
              <w:t>I understand the control measures on my animal risk assessment and will ensure these are complied with</w:t>
            </w:r>
          </w:p>
        </w:tc>
        <w:tc>
          <w:tcPr>
            <w:tcW w:w="1408" w:type="dxa"/>
            <w:shd w:val="clear" w:color="auto" w:fill="auto"/>
          </w:tcPr>
          <w:p w14:paraId="14E3973F" w14:textId="77777777" w:rsidR="00242C52" w:rsidRPr="00242C52" w:rsidRDefault="00242C52" w:rsidP="00242C52">
            <w:pPr>
              <w:rPr>
                <w:rFonts w:eastAsia="Times New Roman" w:cs="Arial"/>
                <w:kern w:val="0"/>
                <w:sz w:val="22"/>
                <w:lang w:eastAsia="en-GB"/>
                <w14:ligatures w14:val="none"/>
              </w:rPr>
            </w:pPr>
            <w:r w:rsidRPr="00242C52">
              <w:rPr>
                <w:rFonts w:eastAsia="Times New Roman" w:cs="Arial"/>
                <w:kern w:val="0"/>
                <w:sz w:val="22"/>
                <w:lang w:eastAsia="en-GB"/>
                <w14:ligatures w14:val="none"/>
              </w:rPr>
              <w:t>Y/N</w:t>
            </w:r>
          </w:p>
        </w:tc>
        <w:tc>
          <w:tcPr>
            <w:tcW w:w="4783" w:type="dxa"/>
            <w:shd w:val="clear" w:color="auto" w:fill="auto"/>
          </w:tcPr>
          <w:p w14:paraId="7A2E0128" w14:textId="77777777" w:rsidR="00242C52" w:rsidRPr="00242C52" w:rsidRDefault="00242C52" w:rsidP="00242C52">
            <w:pPr>
              <w:rPr>
                <w:rFonts w:eastAsia="Times New Roman" w:cs="Arial"/>
                <w:kern w:val="0"/>
                <w:sz w:val="22"/>
                <w:lang w:eastAsia="en-GB"/>
                <w14:ligatures w14:val="none"/>
              </w:rPr>
            </w:pPr>
            <w:r w:rsidRPr="00242C52">
              <w:rPr>
                <w:rFonts w:eastAsia="Times New Roman" w:cs="Arial"/>
                <w:kern w:val="0"/>
                <w:sz w:val="22"/>
                <w:lang w:eastAsia="en-GB"/>
                <w14:ligatures w14:val="none"/>
              </w:rPr>
              <w:t>Comments</w:t>
            </w:r>
          </w:p>
        </w:tc>
      </w:tr>
      <w:tr w:rsidR="00242C52" w:rsidRPr="00242C52" w14:paraId="3FDE9043" w14:textId="77777777" w:rsidTr="00337415">
        <w:tc>
          <w:tcPr>
            <w:tcW w:w="3095" w:type="dxa"/>
            <w:shd w:val="clear" w:color="auto" w:fill="auto"/>
          </w:tcPr>
          <w:p w14:paraId="6776A36B" w14:textId="77777777" w:rsidR="00242C52" w:rsidRPr="00242C52" w:rsidRDefault="00242C52" w:rsidP="00242C52">
            <w:pPr>
              <w:rPr>
                <w:rFonts w:eastAsia="Times New Roman" w:cs="Arial"/>
                <w:kern w:val="0"/>
                <w:sz w:val="22"/>
                <w:lang w:eastAsia="en-GB"/>
                <w14:ligatures w14:val="none"/>
              </w:rPr>
            </w:pPr>
            <w:r w:rsidRPr="00242C52">
              <w:rPr>
                <w:rFonts w:eastAsia="Times New Roman" w:cs="Arial"/>
                <w:kern w:val="0"/>
                <w:sz w:val="22"/>
                <w:lang w:eastAsia="en-GB"/>
                <w14:ligatures w14:val="none"/>
              </w:rPr>
              <w:t>I will provide any certification/documents as requested</w:t>
            </w:r>
          </w:p>
        </w:tc>
        <w:tc>
          <w:tcPr>
            <w:tcW w:w="1408" w:type="dxa"/>
            <w:shd w:val="clear" w:color="auto" w:fill="auto"/>
          </w:tcPr>
          <w:p w14:paraId="4D682506" w14:textId="77777777" w:rsidR="00242C52" w:rsidRPr="00242C52" w:rsidRDefault="00242C52" w:rsidP="00242C52">
            <w:pPr>
              <w:rPr>
                <w:rFonts w:eastAsia="Times New Roman" w:cs="Arial"/>
                <w:kern w:val="0"/>
                <w:sz w:val="22"/>
                <w:lang w:eastAsia="en-GB"/>
                <w14:ligatures w14:val="none"/>
              </w:rPr>
            </w:pPr>
            <w:r w:rsidRPr="00242C52">
              <w:rPr>
                <w:rFonts w:eastAsia="Times New Roman" w:cs="Arial"/>
                <w:kern w:val="0"/>
                <w:sz w:val="22"/>
                <w:lang w:eastAsia="en-GB"/>
                <w14:ligatures w14:val="none"/>
              </w:rPr>
              <w:t>Y/N</w:t>
            </w:r>
          </w:p>
        </w:tc>
        <w:tc>
          <w:tcPr>
            <w:tcW w:w="4783" w:type="dxa"/>
            <w:shd w:val="clear" w:color="auto" w:fill="auto"/>
          </w:tcPr>
          <w:p w14:paraId="2F613943" w14:textId="77777777" w:rsidR="00242C52" w:rsidRPr="00242C52" w:rsidRDefault="00242C52" w:rsidP="00242C52">
            <w:pPr>
              <w:rPr>
                <w:rFonts w:eastAsia="Times New Roman" w:cs="Arial"/>
                <w:kern w:val="0"/>
                <w:sz w:val="22"/>
                <w:lang w:eastAsia="en-GB"/>
                <w14:ligatures w14:val="none"/>
              </w:rPr>
            </w:pPr>
            <w:r w:rsidRPr="00242C52">
              <w:rPr>
                <w:rFonts w:eastAsia="Times New Roman" w:cs="Arial"/>
                <w:kern w:val="0"/>
                <w:sz w:val="22"/>
                <w:lang w:eastAsia="en-GB"/>
                <w14:ligatures w14:val="none"/>
              </w:rPr>
              <w:t>Comments</w:t>
            </w:r>
          </w:p>
        </w:tc>
      </w:tr>
      <w:tr w:rsidR="00242C52" w:rsidRPr="00242C52" w14:paraId="4CACC257" w14:textId="77777777" w:rsidTr="00337415">
        <w:tc>
          <w:tcPr>
            <w:tcW w:w="3095" w:type="dxa"/>
            <w:shd w:val="clear" w:color="auto" w:fill="auto"/>
          </w:tcPr>
          <w:p w14:paraId="58513AC5" w14:textId="77777777" w:rsidR="00242C52" w:rsidRPr="00242C52" w:rsidRDefault="00242C52" w:rsidP="00242C52">
            <w:pPr>
              <w:rPr>
                <w:rFonts w:eastAsia="Times New Roman" w:cs="Arial"/>
                <w:kern w:val="0"/>
                <w:sz w:val="22"/>
                <w:lang w:eastAsia="en-GB"/>
                <w14:ligatures w14:val="none"/>
              </w:rPr>
            </w:pPr>
            <w:r w:rsidRPr="00242C52">
              <w:rPr>
                <w:rFonts w:eastAsia="Times New Roman" w:cs="Arial"/>
                <w:kern w:val="0"/>
                <w:sz w:val="22"/>
                <w:lang w:eastAsia="en-GB"/>
                <w14:ligatures w14:val="none"/>
              </w:rPr>
              <w:t xml:space="preserve">I will </w:t>
            </w:r>
            <w:proofErr w:type="gramStart"/>
            <w:r w:rsidRPr="00242C52">
              <w:rPr>
                <w:rFonts w:eastAsia="Times New Roman" w:cs="Arial"/>
                <w:kern w:val="0"/>
                <w:sz w:val="22"/>
                <w:lang w:eastAsia="en-GB"/>
                <w14:ligatures w14:val="none"/>
              </w:rPr>
              <w:t>ensure my animal wears appropriate leashing/harness at all times</w:t>
            </w:r>
            <w:proofErr w:type="gramEnd"/>
            <w:r w:rsidRPr="00242C52">
              <w:rPr>
                <w:rFonts w:eastAsia="Times New Roman" w:cs="Arial"/>
                <w:kern w:val="0"/>
                <w:sz w:val="22"/>
                <w:lang w:eastAsia="en-GB"/>
                <w14:ligatures w14:val="none"/>
              </w:rPr>
              <w:t xml:space="preserve"> and remains under my control</w:t>
            </w:r>
          </w:p>
        </w:tc>
        <w:tc>
          <w:tcPr>
            <w:tcW w:w="1408" w:type="dxa"/>
            <w:shd w:val="clear" w:color="auto" w:fill="auto"/>
          </w:tcPr>
          <w:p w14:paraId="3F488F01" w14:textId="77777777" w:rsidR="00242C52" w:rsidRPr="00242C52" w:rsidRDefault="00242C52" w:rsidP="00242C52">
            <w:pPr>
              <w:rPr>
                <w:rFonts w:eastAsia="Times New Roman" w:cs="Arial"/>
                <w:kern w:val="0"/>
                <w:sz w:val="22"/>
                <w:lang w:eastAsia="en-GB"/>
                <w14:ligatures w14:val="none"/>
              </w:rPr>
            </w:pPr>
            <w:r w:rsidRPr="00242C52">
              <w:rPr>
                <w:rFonts w:eastAsia="Times New Roman" w:cs="Arial"/>
                <w:kern w:val="0"/>
                <w:sz w:val="22"/>
                <w:lang w:eastAsia="en-GB"/>
                <w14:ligatures w14:val="none"/>
              </w:rPr>
              <w:t>Y/N</w:t>
            </w:r>
          </w:p>
        </w:tc>
        <w:tc>
          <w:tcPr>
            <w:tcW w:w="4783" w:type="dxa"/>
            <w:shd w:val="clear" w:color="auto" w:fill="auto"/>
          </w:tcPr>
          <w:p w14:paraId="5DA2E15E" w14:textId="77777777" w:rsidR="00242C52" w:rsidRPr="00242C52" w:rsidRDefault="00242C52" w:rsidP="00242C52">
            <w:pPr>
              <w:rPr>
                <w:rFonts w:eastAsia="Times New Roman" w:cs="Arial"/>
                <w:kern w:val="0"/>
                <w:sz w:val="22"/>
                <w:lang w:eastAsia="en-GB"/>
                <w14:ligatures w14:val="none"/>
              </w:rPr>
            </w:pPr>
            <w:r w:rsidRPr="00242C52">
              <w:rPr>
                <w:rFonts w:eastAsia="Times New Roman" w:cs="Arial"/>
                <w:kern w:val="0"/>
                <w:sz w:val="22"/>
                <w:lang w:eastAsia="en-GB"/>
                <w14:ligatures w14:val="none"/>
              </w:rPr>
              <w:t>Comments</w:t>
            </w:r>
          </w:p>
        </w:tc>
      </w:tr>
      <w:tr w:rsidR="00242C52" w:rsidRPr="00242C52" w14:paraId="6A171869" w14:textId="77777777" w:rsidTr="00337415">
        <w:tc>
          <w:tcPr>
            <w:tcW w:w="3095" w:type="dxa"/>
            <w:shd w:val="clear" w:color="auto" w:fill="auto"/>
          </w:tcPr>
          <w:p w14:paraId="1AA872BA" w14:textId="77777777" w:rsidR="00242C52" w:rsidRPr="00242C52" w:rsidRDefault="00242C52" w:rsidP="00242C52">
            <w:pPr>
              <w:rPr>
                <w:rFonts w:eastAsia="Times New Roman" w:cs="Arial"/>
                <w:kern w:val="0"/>
                <w:sz w:val="22"/>
                <w:lang w:eastAsia="en-GB"/>
                <w14:ligatures w14:val="none"/>
              </w:rPr>
            </w:pPr>
            <w:r w:rsidRPr="00242C52">
              <w:rPr>
                <w:rFonts w:eastAsia="Times New Roman" w:cs="Arial"/>
                <w:kern w:val="0"/>
                <w:sz w:val="22"/>
                <w:lang w:eastAsia="en-GB"/>
                <w14:ligatures w14:val="none"/>
              </w:rPr>
              <w:t>My animal will wear appropriate identification as an assistance/therapy animal</w:t>
            </w:r>
          </w:p>
        </w:tc>
        <w:tc>
          <w:tcPr>
            <w:tcW w:w="1408" w:type="dxa"/>
            <w:shd w:val="clear" w:color="auto" w:fill="auto"/>
          </w:tcPr>
          <w:p w14:paraId="4B460B5B" w14:textId="77777777" w:rsidR="00242C52" w:rsidRPr="00242C52" w:rsidRDefault="00242C52" w:rsidP="00242C52">
            <w:pPr>
              <w:rPr>
                <w:rFonts w:eastAsia="Times New Roman" w:cs="Arial"/>
                <w:kern w:val="0"/>
                <w:sz w:val="22"/>
                <w:lang w:eastAsia="en-GB"/>
                <w14:ligatures w14:val="none"/>
              </w:rPr>
            </w:pPr>
            <w:r w:rsidRPr="00242C52">
              <w:rPr>
                <w:rFonts w:eastAsia="Times New Roman" w:cs="Arial"/>
                <w:kern w:val="0"/>
                <w:sz w:val="22"/>
                <w:lang w:eastAsia="en-GB"/>
                <w14:ligatures w14:val="none"/>
              </w:rPr>
              <w:t>Y/N</w:t>
            </w:r>
          </w:p>
        </w:tc>
        <w:tc>
          <w:tcPr>
            <w:tcW w:w="4783" w:type="dxa"/>
            <w:shd w:val="clear" w:color="auto" w:fill="auto"/>
          </w:tcPr>
          <w:p w14:paraId="592E8E54" w14:textId="77777777" w:rsidR="00242C52" w:rsidRPr="00242C52" w:rsidRDefault="00242C52" w:rsidP="00242C52">
            <w:pPr>
              <w:rPr>
                <w:rFonts w:eastAsia="Times New Roman" w:cs="Arial"/>
                <w:kern w:val="0"/>
                <w:sz w:val="22"/>
                <w:lang w:eastAsia="en-GB"/>
                <w14:ligatures w14:val="none"/>
              </w:rPr>
            </w:pPr>
            <w:r w:rsidRPr="00242C52">
              <w:rPr>
                <w:rFonts w:eastAsia="Times New Roman" w:cs="Arial"/>
                <w:kern w:val="0"/>
                <w:sz w:val="22"/>
                <w:lang w:eastAsia="en-GB"/>
                <w14:ligatures w14:val="none"/>
              </w:rPr>
              <w:t>Comments</w:t>
            </w:r>
          </w:p>
        </w:tc>
      </w:tr>
      <w:tr w:rsidR="00242C52" w:rsidRPr="00242C52" w14:paraId="3EF9DBFE" w14:textId="77777777" w:rsidTr="00337415">
        <w:tc>
          <w:tcPr>
            <w:tcW w:w="3095" w:type="dxa"/>
            <w:shd w:val="clear" w:color="auto" w:fill="auto"/>
          </w:tcPr>
          <w:p w14:paraId="13106391" w14:textId="77777777" w:rsidR="00242C52" w:rsidRPr="00242C52" w:rsidRDefault="00242C52" w:rsidP="00242C52">
            <w:pPr>
              <w:rPr>
                <w:rFonts w:eastAsia="Times New Roman" w:cs="Arial"/>
                <w:kern w:val="0"/>
                <w:sz w:val="22"/>
                <w:lang w:eastAsia="en-GB"/>
                <w14:ligatures w14:val="none"/>
              </w:rPr>
            </w:pPr>
            <w:r w:rsidRPr="00242C52">
              <w:rPr>
                <w:rFonts w:eastAsia="Times New Roman" w:cs="Arial"/>
                <w:kern w:val="0"/>
                <w:sz w:val="22"/>
                <w:lang w:eastAsia="en-GB"/>
                <w14:ligatures w14:val="none"/>
              </w:rPr>
              <w:t xml:space="preserve">My animal is house-trained, </w:t>
            </w:r>
            <w:proofErr w:type="gramStart"/>
            <w:r w:rsidRPr="00242C52">
              <w:rPr>
                <w:rFonts w:eastAsia="Times New Roman" w:cs="Arial"/>
                <w:kern w:val="0"/>
                <w:sz w:val="22"/>
                <w:lang w:eastAsia="en-GB"/>
                <w14:ligatures w14:val="none"/>
              </w:rPr>
              <w:t>groomed</w:t>
            </w:r>
            <w:proofErr w:type="gramEnd"/>
            <w:r w:rsidRPr="00242C52">
              <w:rPr>
                <w:rFonts w:eastAsia="Times New Roman" w:cs="Arial"/>
                <w:kern w:val="0"/>
                <w:sz w:val="22"/>
                <w:lang w:eastAsia="en-GB"/>
                <w14:ligatures w14:val="none"/>
              </w:rPr>
              <w:t xml:space="preserve"> and not carrying any infections including fleas</w:t>
            </w:r>
          </w:p>
        </w:tc>
        <w:tc>
          <w:tcPr>
            <w:tcW w:w="1408" w:type="dxa"/>
            <w:shd w:val="clear" w:color="auto" w:fill="auto"/>
          </w:tcPr>
          <w:p w14:paraId="76C868F8" w14:textId="77777777" w:rsidR="00242C52" w:rsidRPr="00242C52" w:rsidRDefault="00242C52" w:rsidP="00242C52">
            <w:pPr>
              <w:rPr>
                <w:rFonts w:eastAsia="Times New Roman" w:cs="Arial"/>
                <w:kern w:val="0"/>
                <w:sz w:val="22"/>
                <w:lang w:eastAsia="en-GB"/>
                <w14:ligatures w14:val="none"/>
              </w:rPr>
            </w:pPr>
            <w:r w:rsidRPr="00242C52">
              <w:rPr>
                <w:rFonts w:eastAsia="Times New Roman" w:cs="Arial"/>
                <w:kern w:val="0"/>
                <w:sz w:val="22"/>
                <w:lang w:eastAsia="en-GB"/>
                <w14:ligatures w14:val="none"/>
              </w:rPr>
              <w:t>Y/N</w:t>
            </w:r>
          </w:p>
        </w:tc>
        <w:tc>
          <w:tcPr>
            <w:tcW w:w="4783" w:type="dxa"/>
            <w:shd w:val="clear" w:color="auto" w:fill="auto"/>
          </w:tcPr>
          <w:p w14:paraId="016FF440" w14:textId="77777777" w:rsidR="00242C52" w:rsidRPr="00242C52" w:rsidRDefault="00242C52" w:rsidP="00242C52">
            <w:pPr>
              <w:rPr>
                <w:rFonts w:eastAsia="Times New Roman" w:cs="Arial"/>
                <w:kern w:val="0"/>
                <w:sz w:val="22"/>
                <w:lang w:eastAsia="en-GB"/>
                <w14:ligatures w14:val="none"/>
              </w:rPr>
            </w:pPr>
            <w:r w:rsidRPr="00242C52">
              <w:rPr>
                <w:rFonts w:eastAsia="Times New Roman" w:cs="Arial"/>
                <w:kern w:val="0"/>
                <w:sz w:val="22"/>
                <w:lang w:eastAsia="en-GB"/>
                <w14:ligatures w14:val="none"/>
              </w:rPr>
              <w:t>Comments</w:t>
            </w:r>
          </w:p>
        </w:tc>
      </w:tr>
      <w:tr w:rsidR="00242C52" w:rsidRPr="00242C52" w14:paraId="2CB00193" w14:textId="77777777" w:rsidTr="00337415">
        <w:tc>
          <w:tcPr>
            <w:tcW w:w="3095" w:type="dxa"/>
            <w:shd w:val="clear" w:color="auto" w:fill="auto"/>
          </w:tcPr>
          <w:p w14:paraId="12798794" w14:textId="77777777" w:rsidR="00242C52" w:rsidRPr="00242C52" w:rsidRDefault="00242C52" w:rsidP="00242C52">
            <w:pPr>
              <w:rPr>
                <w:rFonts w:eastAsia="Times New Roman" w:cs="Arial"/>
                <w:kern w:val="0"/>
                <w:sz w:val="22"/>
                <w:lang w:eastAsia="en-GB"/>
                <w14:ligatures w14:val="none"/>
              </w:rPr>
            </w:pPr>
            <w:r w:rsidRPr="00242C52">
              <w:rPr>
                <w:rFonts w:eastAsia="Times New Roman" w:cs="Arial"/>
                <w:kern w:val="0"/>
                <w:sz w:val="22"/>
                <w:lang w:eastAsia="en-GB"/>
                <w14:ligatures w14:val="none"/>
              </w:rPr>
              <w:t xml:space="preserve">I will be responsible for disposal of my </w:t>
            </w:r>
            <w:proofErr w:type="gramStart"/>
            <w:r w:rsidRPr="00242C52">
              <w:rPr>
                <w:rFonts w:eastAsia="Times New Roman" w:cs="Arial"/>
                <w:kern w:val="0"/>
                <w:sz w:val="22"/>
                <w:lang w:eastAsia="en-GB"/>
                <w14:ligatures w14:val="none"/>
              </w:rPr>
              <w:t>animals</w:t>
            </w:r>
            <w:proofErr w:type="gramEnd"/>
            <w:r w:rsidRPr="00242C52">
              <w:rPr>
                <w:rFonts w:eastAsia="Times New Roman" w:cs="Arial"/>
                <w:kern w:val="0"/>
                <w:sz w:val="22"/>
                <w:lang w:eastAsia="en-GB"/>
                <w14:ligatures w14:val="none"/>
              </w:rPr>
              <w:t xml:space="preserve"> waste on campus</w:t>
            </w:r>
          </w:p>
        </w:tc>
        <w:tc>
          <w:tcPr>
            <w:tcW w:w="1408" w:type="dxa"/>
            <w:shd w:val="clear" w:color="auto" w:fill="auto"/>
          </w:tcPr>
          <w:p w14:paraId="5B52F1B6" w14:textId="77777777" w:rsidR="00242C52" w:rsidRPr="00242C52" w:rsidRDefault="00242C52" w:rsidP="00242C52">
            <w:pPr>
              <w:rPr>
                <w:rFonts w:eastAsia="Times New Roman" w:cs="Arial"/>
                <w:kern w:val="0"/>
                <w:sz w:val="22"/>
                <w:lang w:eastAsia="en-GB"/>
                <w14:ligatures w14:val="none"/>
              </w:rPr>
            </w:pPr>
            <w:r w:rsidRPr="00242C52">
              <w:rPr>
                <w:rFonts w:eastAsia="Times New Roman" w:cs="Arial"/>
                <w:kern w:val="0"/>
                <w:sz w:val="22"/>
                <w:lang w:eastAsia="en-GB"/>
                <w14:ligatures w14:val="none"/>
              </w:rPr>
              <w:t>Y/N</w:t>
            </w:r>
          </w:p>
        </w:tc>
        <w:tc>
          <w:tcPr>
            <w:tcW w:w="4783" w:type="dxa"/>
            <w:shd w:val="clear" w:color="auto" w:fill="auto"/>
          </w:tcPr>
          <w:p w14:paraId="180FAEC2" w14:textId="77777777" w:rsidR="00242C52" w:rsidRPr="00242C52" w:rsidRDefault="00242C52" w:rsidP="00242C52">
            <w:pPr>
              <w:rPr>
                <w:rFonts w:eastAsia="Times New Roman" w:cs="Arial"/>
                <w:kern w:val="0"/>
                <w:sz w:val="22"/>
                <w:lang w:eastAsia="en-GB"/>
                <w14:ligatures w14:val="none"/>
              </w:rPr>
            </w:pPr>
            <w:r w:rsidRPr="00242C52">
              <w:rPr>
                <w:rFonts w:eastAsia="Times New Roman" w:cs="Arial"/>
                <w:kern w:val="0"/>
                <w:sz w:val="22"/>
                <w:lang w:eastAsia="en-GB"/>
                <w14:ligatures w14:val="none"/>
              </w:rPr>
              <w:t>Comments</w:t>
            </w:r>
          </w:p>
        </w:tc>
      </w:tr>
      <w:tr w:rsidR="00242C52" w:rsidRPr="00242C52" w14:paraId="33FF4594" w14:textId="77777777" w:rsidTr="00337415">
        <w:tc>
          <w:tcPr>
            <w:tcW w:w="3095" w:type="dxa"/>
            <w:shd w:val="clear" w:color="auto" w:fill="auto"/>
          </w:tcPr>
          <w:p w14:paraId="7739279C" w14:textId="77777777" w:rsidR="00242C52" w:rsidRPr="00242C52" w:rsidRDefault="00242C52" w:rsidP="00242C52">
            <w:pPr>
              <w:rPr>
                <w:rFonts w:eastAsia="Times New Roman" w:cs="Arial"/>
                <w:kern w:val="0"/>
                <w:sz w:val="22"/>
                <w:lang w:eastAsia="en-GB"/>
                <w14:ligatures w14:val="none"/>
              </w:rPr>
            </w:pPr>
            <w:r w:rsidRPr="00242C52">
              <w:rPr>
                <w:rFonts w:eastAsia="Times New Roman" w:cs="Arial"/>
                <w:kern w:val="0"/>
                <w:sz w:val="22"/>
                <w:lang w:eastAsia="en-GB"/>
                <w14:ligatures w14:val="none"/>
              </w:rPr>
              <w:t>I understand my animal may not be allowed in labs, hazardous areas and any areas requiring PPE</w:t>
            </w:r>
          </w:p>
        </w:tc>
        <w:tc>
          <w:tcPr>
            <w:tcW w:w="1408" w:type="dxa"/>
            <w:shd w:val="clear" w:color="auto" w:fill="auto"/>
          </w:tcPr>
          <w:p w14:paraId="66B18940" w14:textId="77777777" w:rsidR="00242C52" w:rsidRPr="00242C52" w:rsidRDefault="00242C52" w:rsidP="00242C52">
            <w:pPr>
              <w:rPr>
                <w:rFonts w:eastAsia="Times New Roman" w:cs="Arial"/>
                <w:kern w:val="0"/>
                <w:sz w:val="22"/>
                <w:lang w:eastAsia="en-GB"/>
                <w14:ligatures w14:val="none"/>
              </w:rPr>
            </w:pPr>
            <w:r w:rsidRPr="00242C52">
              <w:rPr>
                <w:rFonts w:eastAsia="Times New Roman" w:cs="Arial"/>
                <w:kern w:val="0"/>
                <w:sz w:val="22"/>
                <w:lang w:eastAsia="en-GB"/>
                <w14:ligatures w14:val="none"/>
              </w:rPr>
              <w:t>Y/N</w:t>
            </w:r>
          </w:p>
        </w:tc>
        <w:tc>
          <w:tcPr>
            <w:tcW w:w="4783" w:type="dxa"/>
            <w:shd w:val="clear" w:color="auto" w:fill="auto"/>
          </w:tcPr>
          <w:p w14:paraId="43EB4693" w14:textId="77777777" w:rsidR="00242C52" w:rsidRPr="00242C52" w:rsidRDefault="00242C52" w:rsidP="00242C52">
            <w:pPr>
              <w:rPr>
                <w:rFonts w:eastAsia="Times New Roman" w:cs="Arial"/>
                <w:kern w:val="0"/>
                <w:sz w:val="22"/>
                <w:lang w:eastAsia="en-GB"/>
                <w14:ligatures w14:val="none"/>
              </w:rPr>
            </w:pPr>
            <w:r w:rsidRPr="00242C52">
              <w:rPr>
                <w:rFonts w:eastAsia="Times New Roman" w:cs="Arial"/>
                <w:kern w:val="0"/>
                <w:sz w:val="22"/>
                <w:lang w:eastAsia="en-GB"/>
                <w14:ligatures w14:val="none"/>
              </w:rPr>
              <w:t>Comments</w:t>
            </w:r>
          </w:p>
        </w:tc>
      </w:tr>
      <w:tr w:rsidR="00242C52" w:rsidRPr="00242C52" w14:paraId="4C596BB7" w14:textId="77777777" w:rsidTr="00337415">
        <w:tc>
          <w:tcPr>
            <w:tcW w:w="3095" w:type="dxa"/>
            <w:shd w:val="clear" w:color="auto" w:fill="auto"/>
          </w:tcPr>
          <w:p w14:paraId="631CFFE0" w14:textId="77777777" w:rsidR="00242C52" w:rsidRPr="00242C52" w:rsidRDefault="00242C52" w:rsidP="00242C52">
            <w:pPr>
              <w:rPr>
                <w:rFonts w:eastAsia="Times New Roman" w:cs="Arial"/>
                <w:kern w:val="0"/>
                <w:sz w:val="22"/>
                <w:lang w:eastAsia="en-GB"/>
                <w14:ligatures w14:val="none"/>
              </w:rPr>
            </w:pPr>
            <w:r w:rsidRPr="00242C52">
              <w:rPr>
                <w:rFonts w:eastAsia="Times New Roman" w:cs="Arial"/>
                <w:kern w:val="0"/>
                <w:sz w:val="22"/>
                <w:lang w:eastAsia="en-GB"/>
                <w14:ligatures w14:val="none"/>
              </w:rPr>
              <w:t xml:space="preserve">I accept liability and will be responsible for my </w:t>
            </w:r>
            <w:proofErr w:type="gramStart"/>
            <w:r w:rsidRPr="00242C52">
              <w:rPr>
                <w:rFonts w:eastAsia="Times New Roman" w:cs="Arial"/>
                <w:kern w:val="0"/>
                <w:sz w:val="22"/>
                <w:lang w:eastAsia="en-GB"/>
                <w14:ligatures w14:val="none"/>
              </w:rPr>
              <w:t>animals</w:t>
            </w:r>
            <w:proofErr w:type="gramEnd"/>
            <w:r w:rsidRPr="00242C52">
              <w:rPr>
                <w:rFonts w:eastAsia="Times New Roman" w:cs="Arial"/>
                <w:kern w:val="0"/>
                <w:sz w:val="22"/>
                <w:lang w:eastAsia="en-GB"/>
                <w14:ligatures w14:val="none"/>
              </w:rPr>
              <w:t xml:space="preserve"> behaviour and any damage whilst on campus</w:t>
            </w:r>
          </w:p>
        </w:tc>
        <w:tc>
          <w:tcPr>
            <w:tcW w:w="1408" w:type="dxa"/>
            <w:shd w:val="clear" w:color="auto" w:fill="auto"/>
          </w:tcPr>
          <w:p w14:paraId="6A912EA8" w14:textId="77777777" w:rsidR="00242C52" w:rsidRPr="00242C52" w:rsidRDefault="00242C52" w:rsidP="00242C52">
            <w:pPr>
              <w:rPr>
                <w:rFonts w:eastAsia="Times New Roman" w:cs="Arial"/>
                <w:kern w:val="0"/>
                <w:sz w:val="22"/>
                <w:lang w:eastAsia="en-GB"/>
                <w14:ligatures w14:val="none"/>
              </w:rPr>
            </w:pPr>
            <w:r w:rsidRPr="00242C52">
              <w:rPr>
                <w:rFonts w:eastAsia="Times New Roman" w:cs="Arial"/>
                <w:kern w:val="0"/>
                <w:sz w:val="22"/>
                <w:lang w:eastAsia="en-GB"/>
                <w14:ligatures w14:val="none"/>
              </w:rPr>
              <w:t>Y/N</w:t>
            </w:r>
          </w:p>
        </w:tc>
        <w:tc>
          <w:tcPr>
            <w:tcW w:w="4783" w:type="dxa"/>
            <w:shd w:val="clear" w:color="auto" w:fill="auto"/>
          </w:tcPr>
          <w:p w14:paraId="5EB7CDA7" w14:textId="77777777" w:rsidR="00242C52" w:rsidRPr="00242C52" w:rsidRDefault="00242C52" w:rsidP="00242C52">
            <w:pPr>
              <w:rPr>
                <w:rFonts w:eastAsia="Times New Roman" w:cs="Arial"/>
                <w:kern w:val="0"/>
                <w:sz w:val="22"/>
                <w:lang w:eastAsia="en-GB"/>
                <w14:ligatures w14:val="none"/>
              </w:rPr>
            </w:pPr>
            <w:r w:rsidRPr="00242C52">
              <w:rPr>
                <w:rFonts w:eastAsia="Times New Roman" w:cs="Arial"/>
                <w:kern w:val="0"/>
                <w:sz w:val="22"/>
                <w:lang w:eastAsia="en-GB"/>
                <w14:ligatures w14:val="none"/>
              </w:rPr>
              <w:t>Comments</w:t>
            </w:r>
          </w:p>
        </w:tc>
      </w:tr>
      <w:tr w:rsidR="00242C52" w:rsidRPr="00242C52" w14:paraId="54361E7F" w14:textId="77777777" w:rsidTr="00337415">
        <w:tc>
          <w:tcPr>
            <w:tcW w:w="3095" w:type="dxa"/>
            <w:shd w:val="clear" w:color="auto" w:fill="auto"/>
          </w:tcPr>
          <w:p w14:paraId="1D86227A" w14:textId="77777777" w:rsidR="00242C52" w:rsidRPr="00242C52" w:rsidRDefault="00242C52" w:rsidP="00242C52">
            <w:pPr>
              <w:rPr>
                <w:rFonts w:eastAsia="Times New Roman" w:cs="Arial"/>
                <w:kern w:val="0"/>
                <w:sz w:val="22"/>
                <w:lang w:eastAsia="en-GB"/>
                <w14:ligatures w14:val="none"/>
              </w:rPr>
            </w:pPr>
            <w:r w:rsidRPr="00242C52">
              <w:rPr>
                <w:rFonts w:eastAsia="Times New Roman" w:cs="Arial"/>
                <w:kern w:val="0"/>
                <w:sz w:val="22"/>
                <w:lang w:eastAsia="en-GB"/>
                <w14:ligatures w14:val="none"/>
              </w:rPr>
              <w:t xml:space="preserve">I understand that permission may be withdrawn if my animal poses a danger to any other person such as attacking, </w:t>
            </w:r>
            <w:proofErr w:type="gramStart"/>
            <w:r w:rsidRPr="00242C52">
              <w:rPr>
                <w:rFonts w:eastAsia="Times New Roman" w:cs="Arial"/>
                <w:kern w:val="0"/>
                <w:sz w:val="22"/>
                <w:lang w:eastAsia="en-GB"/>
                <w14:ligatures w14:val="none"/>
              </w:rPr>
              <w:t>biting</w:t>
            </w:r>
            <w:proofErr w:type="gramEnd"/>
            <w:r w:rsidRPr="00242C52">
              <w:rPr>
                <w:rFonts w:eastAsia="Times New Roman" w:cs="Arial"/>
                <w:kern w:val="0"/>
                <w:sz w:val="22"/>
                <w:lang w:eastAsia="en-GB"/>
                <w14:ligatures w14:val="none"/>
              </w:rPr>
              <w:t xml:space="preserve"> or growling behaviours that may distress others</w:t>
            </w:r>
          </w:p>
        </w:tc>
        <w:tc>
          <w:tcPr>
            <w:tcW w:w="1408" w:type="dxa"/>
            <w:shd w:val="clear" w:color="auto" w:fill="auto"/>
          </w:tcPr>
          <w:p w14:paraId="3DE55160" w14:textId="77777777" w:rsidR="00242C52" w:rsidRPr="00242C52" w:rsidRDefault="00242C52" w:rsidP="00242C52">
            <w:pPr>
              <w:rPr>
                <w:rFonts w:eastAsia="Times New Roman" w:cs="Arial"/>
                <w:kern w:val="0"/>
                <w:sz w:val="22"/>
                <w:lang w:eastAsia="en-GB"/>
                <w14:ligatures w14:val="none"/>
              </w:rPr>
            </w:pPr>
            <w:r w:rsidRPr="00242C52">
              <w:rPr>
                <w:rFonts w:eastAsia="Times New Roman" w:cs="Arial"/>
                <w:kern w:val="0"/>
                <w:sz w:val="22"/>
                <w:lang w:eastAsia="en-GB"/>
                <w14:ligatures w14:val="none"/>
              </w:rPr>
              <w:t>Y/N</w:t>
            </w:r>
          </w:p>
        </w:tc>
        <w:tc>
          <w:tcPr>
            <w:tcW w:w="4783" w:type="dxa"/>
            <w:shd w:val="clear" w:color="auto" w:fill="auto"/>
          </w:tcPr>
          <w:p w14:paraId="216FAC6A" w14:textId="77777777" w:rsidR="00242C52" w:rsidRPr="00242C52" w:rsidRDefault="00242C52" w:rsidP="00242C52">
            <w:pPr>
              <w:rPr>
                <w:rFonts w:eastAsia="Times New Roman" w:cs="Arial"/>
                <w:kern w:val="0"/>
                <w:sz w:val="22"/>
                <w:lang w:eastAsia="en-GB"/>
                <w14:ligatures w14:val="none"/>
              </w:rPr>
            </w:pPr>
            <w:r w:rsidRPr="00242C52">
              <w:rPr>
                <w:rFonts w:eastAsia="Times New Roman" w:cs="Arial"/>
                <w:kern w:val="0"/>
                <w:sz w:val="22"/>
                <w:lang w:eastAsia="en-GB"/>
                <w14:ligatures w14:val="none"/>
              </w:rPr>
              <w:t>Comments</w:t>
            </w:r>
          </w:p>
        </w:tc>
      </w:tr>
    </w:tbl>
    <w:p w14:paraId="3B3CCC9F" w14:textId="77777777" w:rsidR="00242C52" w:rsidRPr="00242C52" w:rsidRDefault="00242C52" w:rsidP="00242C52">
      <w:pPr>
        <w:rPr>
          <w:rFonts w:eastAsia="Times New Roman" w:cs="Arial"/>
          <w:b/>
          <w:bCs/>
          <w:kern w:val="0"/>
          <w:sz w:val="22"/>
          <w:lang w:eastAsia="en-GB"/>
          <w14:ligatures w14:val="none"/>
        </w:rPr>
      </w:pPr>
    </w:p>
    <w:p w14:paraId="2682CB7A" w14:textId="46DC459B" w:rsidR="00242C52" w:rsidRPr="00242C52" w:rsidRDefault="00242C52" w:rsidP="00242C52">
      <w:pPr>
        <w:rPr>
          <w:rFonts w:eastAsia="Times New Roman" w:cs="Arial"/>
          <w:b/>
          <w:bCs/>
          <w:kern w:val="0"/>
          <w:szCs w:val="24"/>
          <w:lang w:eastAsia="en-GB"/>
          <w14:ligatures w14:val="none"/>
        </w:rPr>
      </w:pPr>
      <w:r w:rsidRPr="00242C52">
        <w:rPr>
          <w:rFonts w:eastAsia="Times New Roman" w:cs="Arial"/>
          <w:b/>
          <w:bCs/>
          <w:kern w:val="0"/>
          <w:szCs w:val="24"/>
          <w:lang w:eastAsia="en-GB"/>
          <w14:ligatures w14:val="none"/>
        </w:rPr>
        <w:t>Name</w:t>
      </w:r>
      <w:r>
        <w:rPr>
          <w:rFonts w:eastAsia="Times New Roman" w:cs="Arial"/>
          <w:b/>
          <w:bCs/>
          <w:kern w:val="0"/>
          <w:szCs w:val="24"/>
          <w:lang w:eastAsia="en-GB"/>
          <w14:ligatures w14:val="none"/>
        </w:rPr>
        <w:t>:</w:t>
      </w:r>
      <w:r w:rsidRPr="00242C52">
        <w:rPr>
          <w:rFonts w:eastAsia="Times New Roman" w:cs="Arial"/>
          <w:b/>
          <w:bCs/>
          <w:kern w:val="0"/>
          <w:szCs w:val="24"/>
          <w:lang w:eastAsia="en-GB"/>
          <w14:ligatures w14:val="none"/>
        </w:rPr>
        <w:t xml:space="preserve">                                                     Signature</w:t>
      </w:r>
      <w:r>
        <w:rPr>
          <w:rFonts w:eastAsia="Times New Roman" w:cs="Arial"/>
          <w:b/>
          <w:bCs/>
          <w:kern w:val="0"/>
          <w:szCs w:val="24"/>
          <w:lang w:eastAsia="en-GB"/>
          <w14:ligatures w14:val="none"/>
        </w:rPr>
        <w:t>:</w:t>
      </w:r>
    </w:p>
    <w:p w14:paraId="02C4C763" w14:textId="77777777" w:rsidR="00242C52" w:rsidRPr="00242C52" w:rsidRDefault="00242C52" w:rsidP="00242C52">
      <w:pPr>
        <w:rPr>
          <w:rFonts w:eastAsia="Times New Roman" w:cs="Arial"/>
          <w:b/>
          <w:bCs/>
          <w:kern w:val="0"/>
          <w:szCs w:val="24"/>
          <w:lang w:eastAsia="en-GB"/>
          <w14:ligatures w14:val="none"/>
        </w:rPr>
      </w:pPr>
    </w:p>
    <w:p w14:paraId="5221E00E" w14:textId="77777777" w:rsidR="00242C52" w:rsidRPr="00242C52" w:rsidRDefault="00242C52" w:rsidP="00242C52">
      <w:pPr>
        <w:rPr>
          <w:rFonts w:eastAsia="Times New Roman" w:cs="Arial"/>
          <w:b/>
          <w:bCs/>
          <w:kern w:val="0"/>
          <w:szCs w:val="24"/>
          <w:lang w:eastAsia="en-GB"/>
          <w14:ligatures w14:val="none"/>
        </w:rPr>
      </w:pPr>
      <w:r w:rsidRPr="00242C52">
        <w:rPr>
          <w:rFonts w:eastAsia="Times New Roman" w:cs="Arial"/>
          <w:b/>
          <w:bCs/>
          <w:kern w:val="0"/>
          <w:szCs w:val="24"/>
          <w:lang w:eastAsia="en-GB"/>
          <w14:ligatures w14:val="none"/>
        </w:rPr>
        <w:t xml:space="preserve">Date: </w:t>
      </w:r>
    </w:p>
    <w:p w14:paraId="789D50AD" w14:textId="77777777" w:rsidR="00242C52" w:rsidRPr="00242C52" w:rsidRDefault="00242C52" w:rsidP="00242C52">
      <w:pPr>
        <w:rPr>
          <w:rFonts w:eastAsia="Times New Roman" w:cs="Arial"/>
          <w:b/>
          <w:bCs/>
          <w:kern w:val="0"/>
          <w:szCs w:val="24"/>
          <w:lang w:eastAsia="en-GB"/>
          <w14:ligatures w14:val="none"/>
        </w:rPr>
      </w:pPr>
    </w:p>
    <w:p w14:paraId="462CFAA7" w14:textId="77777777" w:rsidR="00242C52" w:rsidRPr="00242C52" w:rsidRDefault="00242C52" w:rsidP="00242C52">
      <w:pPr>
        <w:rPr>
          <w:rFonts w:eastAsia="Times New Roman" w:cs="Arial"/>
          <w:b/>
          <w:bCs/>
          <w:kern w:val="0"/>
          <w:szCs w:val="24"/>
          <w:lang w:eastAsia="en-GB"/>
          <w14:ligatures w14:val="none"/>
        </w:rPr>
      </w:pPr>
      <w:r w:rsidRPr="00242C52">
        <w:rPr>
          <w:rFonts w:eastAsia="Times New Roman" w:cs="Arial"/>
          <w:b/>
          <w:bCs/>
          <w:kern w:val="0"/>
          <w:szCs w:val="24"/>
          <w:lang w:eastAsia="en-GB"/>
          <w14:ligatures w14:val="none"/>
        </w:rPr>
        <w:t xml:space="preserve">This document is valid for one year from the date of approval of the animal being granted access to Campus. </w:t>
      </w:r>
    </w:p>
    <w:p w14:paraId="4698B19C" w14:textId="77777777" w:rsidR="00242C52" w:rsidRPr="00242C52" w:rsidRDefault="00242C52" w:rsidP="00242C52">
      <w:pPr>
        <w:rPr>
          <w:rFonts w:eastAsia="Times New Roman" w:cs="Arial"/>
          <w:b/>
          <w:bCs/>
          <w:kern w:val="0"/>
          <w:szCs w:val="24"/>
          <w:lang w:eastAsia="en-GB"/>
          <w14:ligatures w14:val="none"/>
        </w:rPr>
      </w:pPr>
    </w:p>
    <w:p w14:paraId="6AE27873" w14:textId="77777777" w:rsidR="00242C52" w:rsidRPr="00242C52" w:rsidRDefault="00242C52" w:rsidP="00242C52">
      <w:pPr>
        <w:rPr>
          <w:rFonts w:eastAsia="Times New Roman" w:cs="Arial"/>
          <w:b/>
          <w:bCs/>
          <w:kern w:val="0"/>
          <w:szCs w:val="24"/>
          <w:lang w:eastAsia="en-GB"/>
          <w14:ligatures w14:val="none"/>
        </w:rPr>
      </w:pPr>
    </w:p>
    <w:p w14:paraId="0D33B842" w14:textId="77777777" w:rsidR="00242C52" w:rsidRPr="00242C52" w:rsidRDefault="00242C52" w:rsidP="00242C52">
      <w:pPr>
        <w:rPr>
          <w:rFonts w:eastAsia="Times New Roman" w:cs="Arial"/>
          <w:b/>
          <w:bCs/>
          <w:kern w:val="0"/>
          <w:szCs w:val="24"/>
          <w:lang w:eastAsia="en-GB"/>
          <w14:ligatures w14:val="none"/>
        </w:rPr>
      </w:pPr>
    </w:p>
    <w:p w14:paraId="143085C9" w14:textId="77777777" w:rsidR="00242C52" w:rsidRPr="00242C52" w:rsidRDefault="00242C52" w:rsidP="00242C52">
      <w:pPr>
        <w:rPr>
          <w:rFonts w:eastAsia="Times New Roman" w:cs="Arial"/>
          <w:b/>
          <w:bCs/>
          <w:kern w:val="0"/>
          <w:szCs w:val="24"/>
          <w:lang w:eastAsia="en-GB"/>
          <w14:ligatures w14: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8"/>
      </w:tblGrid>
      <w:tr w:rsidR="00242C52" w:rsidRPr="00242C52" w14:paraId="03149997" w14:textId="77777777" w:rsidTr="00337415">
        <w:tc>
          <w:tcPr>
            <w:tcW w:w="8908" w:type="dxa"/>
          </w:tcPr>
          <w:p w14:paraId="24892046" w14:textId="77777777" w:rsidR="00242C52" w:rsidRPr="00242C52" w:rsidRDefault="00242C52" w:rsidP="00242C52">
            <w:pPr>
              <w:rPr>
                <w:rFonts w:eastAsia="Times New Roman" w:cs="Arial"/>
                <w:b/>
                <w:bCs/>
                <w:kern w:val="0"/>
                <w:szCs w:val="24"/>
                <w:lang w:eastAsia="en-GB"/>
                <w14:ligatures w14:val="none"/>
              </w:rPr>
            </w:pPr>
            <w:r w:rsidRPr="00242C52">
              <w:rPr>
                <w:rFonts w:eastAsia="Times New Roman" w:cs="Arial"/>
                <w:b/>
                <w:bCs/>
                <w:kern w:val="0"/>
                <w:szCs w:val="24"/>
                <w:lang w:eastAsia="en-GB"/>
                <w14:ligatures w14:val="none"/>
              </w:rPr>
              <w:t>For Health and Safety use only:</w:t>
            </w:r>
          </w:p>
          <w:p w14:paraId="3BA7F65F" w14:textId="77777777" w:rsidR="00242C52" w:rsidRPr="00242C52" w:rsidRDefault="00242C52" w:rsidP="00242C52">
            <w:pPr>
              <w:rPr>
                <w:rFonts w:eastAsia="Times New Roman" w:cs="Arial"/>
                <w:b/>
                <w:bCs/>
                <w:kern w:val="0"/>
                <w:szCs w:val="24"/>
                <w:lang w:eastAsia="en-GB"/>
                <w14:ligatures w14:val="none"/>
              </w:rPr>
            </w:pPr>
          </w:p>
          <w:p w14:paraId="35A3654B" w14:textId="77777777" w:rsidR="00242C52" w:rsidRPr="00242C52" w:rsidRDefault="00242C52" w:rsidP="00242C52">
            <w:pPr>
              <w:rPr>
                <w:rFonts w:eastAsia="Times New Roman" w:cs="Arial"/>
                <w:b/>
                <w:bCs/>
                <w:kern w:val="0"/>
                <w:szCs w:val="24"/>
                <w:lang w:eastAsia="en-GB"/>
                <w14:ligatures w14:val="none"/>
              </w:rPr>
            </w:pPr>
            <w:r w:rsidRPr="00242C52">
              <w:rPr>
                <w:rFonts w:eastAsia="Times New Roman" w:cs="Arial"/>
                <w:b/>
                <w:bCs/>
                <w:kern w:val="0"/>
                <w:szCs w:val="24"/>
                <w:lang w:eastAsia="en-GB"/>
                <w14:ligatures w14:val="none"/>
              </w:rPr>
              <w:t>Date received:</w:t>
            </w:r>
          </w:p>
          <w:p w14:paraId="5871AC5C" w14:textId="77777777" w:rsidR="00242C52" w:rsidRPr="00242C52" w:rsidRDefault="00242C52" w:rsidP="00242C52">
            <w:pPr>
              <w:rPr>
                <w:rFonts w:eastAsia="Times New Roman" w:cs="Arial"/>
                <w:b/>
                <w:bCs/>
                <w:kern w:val="0"/>
                <w:szCs w:val="24"/>
                <w:lang w:eastAsia="en-GB"/>
                <w14:ligatures w14:val="none"/>
              </w:rPr>
            </w:pPr>
          </w:p>
          <w:p w14:paraId="1BEE3584" w14:textId="77777777" w:rsidR="00242C52" w:rsidRPr="00242C52" w:rsidRDefault="00242C52" w:rsidP="00242C52">
            <w:pPr>
              <w:rPr>
                <w:rFonts w:eastAsia="Times New Roman" w:cs="Arial"/>
                <w:b/>
                <w:bCs/>
                <w:kern w:val="0"/>
                <w:szCs w:val="24"/>
                <w:lang w:eastAsia="en-GB"/>
                <w14:ligatures w14:val="none"/>
              </w:rPr>
            </w:pPr>
            <w:r w:rsidRPr="00242C52">
              <w:rPr>
                <w:rFonts w:eastAsia="Times New Roman" w:cs="Arial"/>
                <w:b/>
                <w:bCs/>
                <w:kern w:val="0"/>
                <w:szCs w:val="24"/>
                <w:lang w:eastAsia="en-GB"/>
                <w14:ligatures w14:val="none"/>
              </w:rPr>
              <w:t>Approved:                                               Yes               No</w:t>
            </w:r>
          </w:p>
          <w:p w14:paraId="1C87D89B" w14:textId="77777777" w:rsidR="00242C52" w:rsidRPr="00242C52" w:rsidRDefault="00242C52" w:rsidP="00242C52">
            <w:pPr>
              <w:rPr>
                <w:rFonts w:eastAsia="Times New Roman" w:cs="Arial"/>
                <w:b/>
                <w:bCs/>
                <w:kern w:val="0"/>
                <w:szCs w:val="24"/>
                <w:lang w:eastAsia="en-GB"/>
                <w14:ligatures w14:val="none"/>
              </w:rPr>
            </w:pPr>
          </w:p>
          <w:p w14:paraId="228D6902" w14:textId="77777777" w:rsidR="00242C52" w:rsidRPr="00242C52" w:rsidRDefault="00242C52" w:rsidP="00242C52">
            <w:pPr>
              <w:rPr>
                <w:rFonts w:eastAsia="Times New Roman" w:cs="Arial"/>
                <w:b/>
                <w:bCs/>
                <w:kern w:val="0"/>
                <w:szCs w:val="24"/>
                <w:lang w:eastAsia="en-GB"/>
                <w14:ligatures w14:val="none"/>
              </w:rPr>
            </w:pPr>
            <w:r w:rsidRPr="00242C52">
              <w:rPr>
                <w:rFonts w:eastAsia="Times New Roman" w:cs="Arial"/>
                <w:b/>
                <w:bCs/>
                <w:kern w:val="0"/>
                <w:szCs w:val="24"/>
                <w:lang w:eastAsia="en-GB"/>
                <w14:ligatures w14:val="none"/>
              </w:rPr>
              <w:t>Further action required:</w:t>
            </w:r>
            <w:r w:rsidRPr="00242C52">
              <w:rPr>
                <w:rFonts w:eastAsia="Times New Roman" w:cs="Arial"/>
                <w:b/>
                <w:bCs/>
                <w:kern w:val="0"/>
                <w:szCs w:val="24"/>
                <w:lang w:eastAsia="en-GB"/>
                <w14:ligatures w14:val="none"/>
              </w:rPr>
              <w:tab/>
            </w:r>
            <w:r w:rsidRPr="00242C52">
              <w:rPr>
                <w:rFonts w:eastAsia="Times New Roman" w:cs="Arial"/>
                <w:b/>
                <w:bCs/>
                <w:kern w:val="0"/>
                <w:szCs w:val="24"/>
                <w:lang w:eastAsia="en-GB"/>
                <w14:ligatures w14:val="none"/>
              </w:rPr>
              <w:tab/>
            </w:r>
            <w:r w:rsidRPr="00242C52">
              <w:rPr>
                <w:rFonts w:eastAsia="Times New Roman" w:cs="Arial"/>
                <w:b/>
                <w:bCs/>
                <w:kern w:val="0"/>
                <w:szCs w:val="24"/>
                <w:lang w:eastAsia="en-GB"/>
                <w14:ligatures w14:val="none"/>
              </w:rPr>
              <w:tab/>
              <w:t>Yes</w:t>
            </w:r>
            <w:r w:rsidRPr="00242C52">
              <w:rPr>
                <w:rFonts w:eastAsia="Times New Roman" w:cs="Arial"/>
                <w:b/>
                <w:bCs/>
                <w:kern w:val="0"/>
                <w:szCs w:val="24"/>
                <w:lang w:eastAsia="en-GB"/>
                <w14:ligatures w14:val="none"/>
              </w:rPr>
              <w:tab/>
            </w:r>
            <w:r w:rsidRPr="00242C52">
              <w:rPr>
                <w:rFonts w:eastAsia="Times New Roman" w:cs="Arial"/>
                <w:b/>
                <w:bCs/>
                <w:kern w:val="0"/>
                <w:szCs w:val="24"/>
                <w:lang w:eastAsia="en-GB"/>
                <w14:ligatures w14:val="none"/>
              </w:rPr>
              <w:tab/>
              <w:t>No</w:t>
            </w:r>
          </w:p>
          <w:p w14:paraId="26023C22" w14:textId="77777777" w:rsidR="00242C52" w:rsidRPr="00242C52" w:rsidRDefault="00242C52" w:rsidP="00242C52">
            <w:pPr>
              <w:rPr>
                <w:rFonts w:eastAsia="Times New Roman" w:cs="Arial"/>
                <w:b/>
                <w:bCs/>
                <w:kern w:val="0"/>
                <w:szCs w:val="24"/>
                <w:lang w:eastAsia="en-GB"/>
                <w14:ligatures w14:val="none"/>
              </w:rPr>
            </w:pPr>
          </w:p>
          <w:p w14:paraId="3EC9A5FD" w14:textId="77777777" w:rsidR="00242C52" w:rsidRPr="00242C52" w:rsidRDefault="00242C52" w:rsidP="00242C52">
            <w:pPr>
              <w:rPr>
                <w:rFonts w:eastAsia="Times New Roman" w:cs="Arial"/>
                <w:b/>
                <w:bCs/>
                <w:kern w:val="0"/>
                <w:szCs w:val="24"/>
                <w:lang w:eastAsia="en-GB"/>
                <w14:ligatures w14:val="none"/>
              </w:rPr>
            </w:pPr>
            <w:r w:rsidRPr="00242C52">
              <w:rPr>
                <w:rFonts w:eastAsia="Times New Roman" w:cs="Arial"/>
                <w:b/>
                <w:bCs/>
                <w:kern w:val="0"/>
                <w:szCs w:val="24"/>
                <w:lang w:eastAsia="en-GB"/>
                <w14:ligatures w14:val="none"/>
              </w:rPr>
              <w:t>Comment:</w:t>
            </w:r>
          </w:p>
          <w:p w14:paraId="58F1B93E" w14:textId="77777777" w:rsidR="00242C52" w:rsidRPr="00242C52" w:rsidRDefault="00242C52" w:rsidP="00242C52">
            <w:pPr>
              <w:rPr>
                <w:rFonts w:eastAsia="Times New Roman" w:cs="Arial"/>
                <w:b/>
                <w:bCs/>
                <w:kern w:val="0"/>
                <w:szCs w:val="24"/>
                <w:lang w:eastAsia="en-GB"/>
                <w14:ligatures w14:val="none"/>
              </w:rPr>
            </w:pPr>
          </w:p>
          <w:p w14:paraId="4C5C73A9" w14:textId="77777777" w:rsidR="00242C52" w:rsidRPr="00242C52" w:rsidRDefault="00242C52" w:rsidP="00242C52">
            <w:pPr>
              <w:rPr>
                <w:rFonts w:eastAsia="Times New Roman" w:cs="Arial"/>
                <w:b/>
                <w:bCs/>
                <w:kern w:val="0"/>
                <w:szCs w:val="24"/>
                <w:lang w:eastAsia="en-GB"/>
                <w14:ligatures w14:val="none"/>
              </w:rPr>
            </w:pPr>
          </w:p>
          <w:p w14:paraId="11CE0911" w14:textId="77777777" w:rsidR="00242C52" w:rsidRPr="00242C52" w:rsidRDefault="00242C52" w:rsidP="00242C52">
            <w:pPr>
              <w:rPr>
                <w:rFonts w:eastAsia="Times New Roman" w:cs="Arial"/>
                <w:b/>
                <w:bCs/>
                <w:kern w:val="0"/>
                <w:szCs w:val="24"/>
                <w:lang w:eastAsia="en-GB"/>
                <w14:ligatures w14:val="none"/>
              </w:rPr>
            </w:pPr>
            <w:r w:rsidRPr="00242C52">
              <w:rPr>
                <w:rFonts w:eastAsia="Times New Roman" w:cs="Arial"/>
                <w:b/>
                <w:bCs/>
                <w:kern w:val="0"/>
                <w:szCs w:val="24"/>
                <w:lang w:eastAsia="en-GB"/>
                <w14:ligatures w14:val="none"/>
              </w:rPr>
              <w:t>Signed:</w:t>
            </w:r>
            <w:r w:rsidRPr="00242C52">
              <w:rPr>
                <w:rFonts w:eastAsia="Times New Roman" w:cs="Arial"/>
                <w:b/>
                <w:bCs/>
                <w:kern w:val="0"/>
                <w:szCs w:val="24"/>
                <w:lang w:eastAsia="en-GB"/>
                <w14:ligatures w14:val="none"/>
              </w:rPr>
              <w:tab/>
            </w:r>
          </w:p>
          <w:p w14:paraId="283E8F85" w14:textId="77777777" w:rsidR="00242C52" w:rsidRPr="00242C52" w:rsidRDefault="00242C52" w:rsidP="00242C52">
            <w:pPr>
              <w:rPr>
                <w:rFonts w:eastAsia="Times New Roman" w:cs="Arial"/>
                <w:b/>
                <w:bCs/>
                <w:kern w:val="0"/>
                <w:szCs w:val="24"/>
                <w:lang w:eastAsia="en-GB"/>
                <w14:ligatures w14:val="none"/>
              </w:rPr>
            </w:pPr>
          </w:p>
        </w:tc>
      </w:tr>
    </w:tbl>
    <w:p w14:paraId="4BFBA931" w14:textId="77777777" w:rsidR="00242C52" w:rsidRPr="00047856" w:rsidRDefault="00242C52" w:rsidP="00047856">
      <w:pPr>
        <w:pStyle w:val="NoSpacing"/>
      </w:pPr>
    </w:p>
    <w:sectPr w:rsidR="00242C52" w:rsidRPr="00047856" w:rsidSect="00F57AEE">
      <w:headerReference w:type="default" r:id="rId8"/>
      <w:footerReference w:type="default" r:id="rId9"/>
      <w:headerReference w:type="first" r:id="rId10"/>
      <w:footerReference w:type="first" r:id="rId11"/>
      <w:pgSz w:w="11906" w:h="16838" w:code="9"/>
      <w:pgMar w:top="1944" w:right="1440" w:bottom="1546" w:left="1440" w:header="709" w:footer="345"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02C726" w14:textId="77777777" w:rsidR="00F36E08" w:rsidRDefault="00F36E08" w:rsidP="00416E34">
      <w:r>
        <w:separator/>
      </w:r>
    </w:p>
  </w:endnote>
  <w:endnote w:type="continuationSeparator" w:id="0">
    <w:p w14:paraId="6A395C2D" w14:textId="77777777" w:rsidR="00F36E08" w:rsidRDefault="00F36E08" w:rsidP="00416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ublic Sans">
    <w:altName w:val="Calibri"/>
    <w:panose1 w:val="00000000000000000000"/>
    <w:charset w:val="4D"/>
    <w:family w:val="auto"/>
    <w:notTrueType/>
    <w:pitch w:val="variable"/>
    <w:sig w:usb0="00000007" w:usb1="00000000" w:usb2="00000000" w:usb3="00000000" w:csb0="00000193"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Headings C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71547998"/>
      <w:docPartObj>
        <w:docPartGallery w:val="Page Numbers (Top of Page)"/>
        <w:docPartUnique/>
      </w:docPartObj>
    </w:sdtPr>
    <w:sdtEndPr>
      <w:rPr>
        <w:rStyle w:val="PageNumber"/>
        <w:sz w:val="20"/>
        <w:szCs w:val="20"/>
      </w:rPr>
    </w:sdtEndPr>
    <w:sdtContent>
      <w:p w14:paraId="6957BC03" w14:textId="77777777" w:rsidR="00313F1D" w:rsidRPr="004C4098" w:rsidRDefault="00313F1D" w:rsidP="002251F2">
        <w:pPr>
          <w:pStyle w:val="Header"/>
          <w:framePr w:wrap="none" w:vAnchor="text" w:hAnchor="page" w:x="10377" w:y="-161"/>
          <w:rPr>
            <w:rStyle w:val="PageNumber"/>
            <w:sz w:val="20"/>
            <w:szCs w:val="20"/>
          </w:rPr>
        </w:pPr>
        <w:r w:rsidRPr="004C4098">
          <w:rPr>
            <w:rStyle w:val="PageNumber"/>
            <w:sz w:val="20"/>
            <w:szCs w:val="20"/>
          </w:rPr>
          <w:fldChar w:fldCharType="begin"/>
        </w:r>
        <w:r w:rsidRPr="004C4098">
          <w:rPr>
            <w:rStyle w:val="PageNumber"/>
            <w:sz w:val="20"/>
            <w:szCs w:val="20"/>
          </w:rPr>
          <w:instrText xml:space="preserve"> PAGE </w:instrText>
        </w:r>
        <w:r w:rsidRPr="004C4098">
          <w:rPr>
            <w:rStyle w:val="PageNumber"/>
            <w:sz w:val="20"/>
            <w:szCs w:val="20"/>
          </w:rPr>
          <w:fldChar w:fldCharType="separate"/>
        </w:r>
        <w:r>
          <w:rPr>
            <w:rStyle w:val="PageNumber"/>
          </w:rPr>
          <w:t>1</w:t>
        </w:r>
        <w:r w:rsidRPr="004C4098">
          <w:rPr>
            <w:rStyle w:val="PageNumber"/>
            <w:sz w:val="20"/>
            <w:szCs w:val="20"/>
          </w:rPr>
          <w:fldChar w:fldCharType="end"/>
        </w:r>
      </w:p>
    </w:sdtContent>
  </w:sdt>
  <w:p w14:paraId="30092185" w14:textId="77777777" w:rsidR="00313F1D" w:rsidRDefault="00313F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5BEF2" w14:textId="2743C36A" w:rsidR="00AE67FD" w:rsidRDefault="00AE67FD" w:rsidP="00463AF7">
    <w:pPr>
      <w:pStyle w:val="Heading4"/>
      <w:spacing w:before="36" w:line="210" w:lineRule="exact"/>
      <w:ind w:left="0"/>
      <w:rPr>
        <w:rFonts w:ascii="Arial" w:hAnsi="Arial" w:cs="Arial"/>
        <w:color w:val="000000" w:themeColor="text1"/>
        <w:spacing w:val="-2"/>
      </w:rPr>
    </w:pPr>
  </w:p>
  <w:p w14:paraId="268B72C6" w14:textId="77777777" w:rsidR="00AE67FD" w:rsidRDefault="00AE67FD" w:rsidP="006907B6">
    <w:pPr>
      <w:pStyle w:val="Heading4"/>
      <w:spacing w:before="36" w:line="210" w:lineRule="exact"/>
      <w:ind w:left="-567"/>
      <w:rPr>
        <w:rFonts w:ascii="Arial" w:hAnsi="Arial" w:cs="Arial"/>
        <w:color w:val="000000" w:themeColor="text1"/>
        <w:spacing w:val="-2"/>
      </w:rPr>
    </w:pPr>
  </w:p>
  <w:p w14:paraId="433F542C" w14:textId="77777777" w:rsidR="00AE67FD" w:rsidRPr="00AE67FD" w:rsidRDefault="00AE67FD" w:rsidP="006907B6">
    <w:pPr>
      <w:pStyle w:val="Footer"/>
      <w:ind w:left="-567"/>
      <w:rPr>
        <w:rFonts w:cs="Arial"/>
        <w:color w:val="000000" w:themeColor="text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482A69" w14:textId="77777777" w:rsidR="00F36E08" w:rsidRDefault="00F36E08" w:rsidP="00416E34">
      <w:r>
        <w:separator/>
      </w:r>
    </w:p>
  </w:footnote>
  <w:footnote w:type="continuationSeparator" w:id="0">
    <w:p w14:paraId="0BE7AA17" w14:textId="77777777" w:rsidR="00F36E08" w:rsidRDefault="00F36E08" w:rsidP="00416E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45929" w14:textId="79A9EB07" w:rsidR="00833C3F" w:rsidRPr="00833C3F" w:rsidRDefault="002B0C7D" w:rsidP="00833C3F">
    <w:pPr>
      <w:pStyle w:val="Header"/>
      <w:ind w:right="-46"/>
      <w:jc w:val="right"/>
      <w:rPr>
        <w:b/>
        <w:bCs/>
        <w:sz w:val="20"/>
        <w:szCs w:val="20"/>
      </w:rPr>
    </w:pPr>
    <w:r w:rsidRPr="004C4098">
      <w:rPr>
        <w:noProof/>
        <w:sz w:val="20"/>
        <w:szCs w:val="20"/>
      </w:rPr>
      <mc:AlternateContent>
        <mc:Choice Requires="wps">
          <w:drawing>
            <wp:anchor distT="0" distB="0" distL="114300" distR="114300" simplePos="0" relativeHeight="251659264" behindDoc="0" locked="0" layoutInCell="1" allowOverlap="1" wp14:anchorId="2307DBFE" wp14:editId="7F8F5CDC">
              <wp:simplePos x="0" y="0"/>
              <wp:positionH relativeFrom="column">
                <wp:posOffset>-666572</wp:posOffset>
              </wp:positionH>
              <wp:positionV relativeFrom="paragraph">
                <wp:posOffset>464185</wp:posOffset>
              </wp:positionV>
              <wp:extent cx="7082971" cy="0"/>
              <wp:effectExtent l="0" t="0" r="16510" b="12700"/>
              <wp:wrapNone/>
              <wp:docPr id="1681560240" name="Straight Connector 1"/>
              <wp:cNvGraphicFramePr/>
              <a:graphic xmlns:a="http://schemas.openxmlformats.org/drawingml/2006/main">
                <a:graphicData uri="http://schemas.microsoft.com/office/word/2010/wordprocessingShape">
                  <wps:wsp>
                    <wps:cNvCnPr/>
                    <wps:spPr>
                      <a:xfrm>
                        <a:off x="0" y="0"/>
                        <a:ext cx="7082971" cy="0"/>
                      </a:xfrm>
                      <a:prstGeom prst="line">
                        <a:avLst/>
                      </a:prstGeom>
                      <a:ln>
                        <a:solidFill>
                          <a:srgbClr val="857536"/>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8F14D18"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2.5pt,36.55pt" to="505.2pt,3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" strokecolor="#857536" strokeweight=".5pt">
              <v:stroke joinstyle="miter"/>
            </v:line>
          </w:pict>
        </mc:Fallback>
      </mc:AlternateContent>
    </w:r>
    <w:r w:rsidR="00833C3F" w:rsidRPr="00833C3F">
      <w:rPr>
        <w:rFonts w:eastAsia="Times New Roman" w:cs="Times New Roman"/>
        <w:b/>
        <w:bCs/>
        <w:color w:val="857536"/>
        <w:kern w:val="32"/>
        <w:sz w:val="108"/>
        <w:szCs w:val="40"/>
        <w14:ligatures w14:val="none"/>
      </w:rPr>
      <w:t xml:space="preserve"> </w:t>
    </w:r>
    <w:r w:rsidR="00833C3F" w:rsidRPr="00833C3F">
      <w:rPr>
        <w:b/>
        <w:bCs/>
        <w:sz w:val="20"/>
        <w:szCs w:val="20"/>
      </w:rPr>
      <w:t>Animals on Campus Policy</w:t>
    </w:r>
  </w:p>
  <w:p w14:paraId="7EE760A4" w14:textId="7E9D754C" w:rsidR="002B0C7D" w:rsidRPr="004C4098" w:rsidRDefault="002B0C7D" w:rsidP="002B0C7D">
    <w:pPr>
      <w:pStyle w:val="Header"/>
      <w:ind w:right="-46"/>
      <w:jc w:val="right"/>
      <w:rPr>
        <w:sz w:val="20"/>
        <w:szCs w:val="20"/>
      </w:rPr>
    </w:pPr>
  </w:p>
  <w:p w14:paraId="0D738026" w14:textId="77777777" w:rsidR="002B0C7D" w:rsidRPr="004C4098" w:rsidRDefault="002B0C7D" w:rsidP="002B0C7D">
    <w:pPr>
      <w:pStyle w:val="Header"/>
      <w:rPr>
        <w:sz w:val="20"/>
        <w:szCs w:val="20"/>
      </w:rPr>
    </w:pPr>
  </w:p>
  <w:p w14:paraId="5B2953AE" w14:textId="77777777" w:rsidR="002B0C7D" w:rsidRDefault="002B0C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FDAAE" w14:textId="220FD890" w:rsidR="002B0C7D" w:rsidRDefault="002B0C7D">
    <w:pPr>
      <w:pStyle w:val="Header"/>
    </w:pPr>
    <w:r>
      <w:rPr>
        <w:noProof/>
        <w:lang w:eastAsia="en-GB"/>
      </w:rPr>
      <w:drawing>
        <wp:anchor distT="0" distB="0" distL="114300" distR="114300" simplePos="0" relativeHeight="251661312" behindDoc="1" locked="0" layoutInCell="1" allowOverlap="1" wp14:anchorId="54F3C7A8" wp14:editId="6A1F4235">
          <wp:simplePos x="0" y="0"/>
          <wp:positionH relativeFrom="column">
            <wp:posOffset>-922946</wp:posOffset>
          </wp:positionH>
          <wp:positionV relativeFrom="page">
            <wp:posOffset>5199</wp:posOffset>
          </wp:positionV>
          <wp:extent cx="7569957" cy="1419367"/>
          <wp:effectExtent l="0" t="0" r="0" b="3175"/>
          <wp:wrapNone/>
          <wp:docPr id="440238310" name="Picture 440238310" descr="A white board with a gold fr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white board with a gold fr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69957" cy="141936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856A7"/>
    <w:multiLevelType w:val="hybridMultilevel"/>
    <w:tmpl w:val="0E785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5E5B48"/>
    <w:multiLevelType w:val="multilevel"/>
    <w:tmpl w:val="266C5662"/>
    <w:lvl w:ilvl="0">
      <w:start w:val="1"/>
      <w:numFmt w:val="bullet"/>
      <w:lvlText w:val=""/>
      <w:lvlJc w:val="left"/>
      <w:pPr>
        <w:ind w:left="720" w:hanging="720"/>
      </w:pPr>
      <w:rPr>
        <w:rFonts w:ascii="Symbol" w:hAnsi="Symbol" w:hint="default"/>
        <w:sz w:val="24"/>
      </w:rPr>
    </w:lvl>
    <w:lvl w:ilvl="1">
      <w:start w:val="1"/>
      <w:numFmt w:val="decimal"/>
      <w:lvlText w:val="%1.%2"/>
      <w:lvlJc w:val="left"/>
      <w:pPr>
        <w:ind w:left="720" w:hanging="720"/>
      </w:pPr>
      <w:rPr>
        <w:rFonts w:cs="Arial" w:hint="default"/>
        <w:sz w:val="24"/>
      </w:rPr>
    </w:lvl>
    <w:lvl w:ilvl="2">
      <w:start w:val="1"/>
      <w:numFmt w:val="decimal"/>
      <w:lvlText w:val="%1.%2.%3"/>
      <w:lvlJc w:val="left"/>
      <w:pPr>
        <w:ind w:left="720" w:hanging="720"/>
      </w:pPr>
      <w:rPr>
        <w:rFonts w:cs="Arial" w:hint="default"/>
        <w:sz w:val="24"/>
      </w:rPr>
    </w:lvl>
    <w:lvl w:ilvl="3">
      <w:start w:val="1"/>
      <w:numFmt w:val="decimal"/>
      <w:lvlText w:val="%1.%2.%3.%4"/>
      <w:lvlJc w:val="left"/>
      <w:pPr>
        <w:ind w:left="1080" w:hanging="1080"/>
      </w:pPr>
      <w:rPr>
        <w:rFonts w:cs="Arial" w:hint="default"/>
        <w:sz w:val="24"/>
      </w:rPr>
    </w:lvl>
    <w:lvl w:ilvl="4">
      <w:start w:val="1"/>
      <w:numFmt w:val="decimal"/>
      <w:lvlText w:val="%1.%2.%3.%4.%5"/>
      <w:lvlJc w:val="left"/>
      <w:pPr>
        <w:ind w:left="1080" w:hanging="1080"/>
      </w:pPr>
      <w:rPr>
        <w:rFonts w:cs="Arial" w:hint="default"/>
        <w:sz w:val="24"/>
      </w:rPr>
    </w:lvl>
    <w:lvl w:ilvl="5">
      <w:start w:val="1"/>
      <w:numFmt w:val="decimal"/>
      <w:lvlText w:val="%1.%2.%3.%4.%5.%6"/>
      <w:lvlJc w:val="left"/>
      <w:pPr>
        <w:ind w:left="1440" w:hanging="1440"/>
      </w:pPr>
      <w:rPr>
        <w:rFonts w:cs="Arial" w:hint="default"/>
        <w:sz w:val="24"/>
      </w:rPr>
    </w:lvl>
    <w:lvl w:ilvl="6">
      <w:start w:val="1"/>
      <w:numFmt w:val="decimal"/>
      <w:lvlText w:val="%1.%2.%3.%4.%5.%6.%7"/>
      <w:lvlJc w:val="left"/>
      <w:pPr>
        <w:ind w:left="1440" w:hanging="1440"/>
      </w:pPr>
      <w:rPr>
        <w:rFonts w:cs="Arial" w:hint="default"/>
        <w:sz w:val="24"/>
      </w:rPr>
    </w:lvl>
    <w:lvl w:ilvl="7">
      <w:start w:val="1"/>
      <w:numFmt w:val="decimal"/>
      <w:lvlText w:val="%1.%2.%3.%4.%5.%6.%7.%8"/>
      <w:lvlJc w:val="left"/>
      <w:pPr>
        <w:ind w:left="1800" w:hanging="1800"/>
      </w:pPr>
      <w:rPr>
        <w:rFonts w:cs="Arial" w:hint="default"/>
        <w:sz w:val="24"/>
      </w:rPr>
    </w:lvl>
    <w:lvl w:ilvl="8">
      <w:start w:val="1"/>
      <w:numFmt w:val="decimal"/>
      <w:lvlText w:val="%1.%2.%3.%4.%5.%6.%7.%8.%9"/>
      <w:lvlJc w:val="left"/>
      <w:pPr>
        <w:ind w:left="1800" w:hanging="1800"/>
      </w:pPr>
      <w:rPr>
        <w:rFonts w:cs="Arial" w:hint="default"/>
        <w:sz w:val="24"/>
      </w:rPr>
    </w:lvl>
  </w:abstractNum>
  <w:abstractNum w:abstractNumId="2" w15:restartNumberingAfterBreak="0">
    <w:nsid w:val="2D8F12B9"/>
    <w:multiLevelType w:val="multilevel"/>
    <w:tmpl w:val="266C5662"/>
    <w:lvl w:ilvl="0">
      <w:start w:val="1"/>
      <w:numFmt w:val="bullet"/>
      <w:lvlText w:val=""/>
      <w:lvlJc w:val="left"/>
      <w:pPr>
        <w:ind w:left="1429" w:hanging="720"/>
      </w:pPr>
      <w:rPr>
        <w:rFonts w:ascii="Symbol" w:hAnsi="Symbol" w:hint="default"/>
        <w:sz w:val="24"/>
      </w:rPr>
    </w:lvl>
    <w:lvl w:ilvl="1">
      <w:start w:val="1"/>
      <w:numFmt w:val="decimal"/>
      <w:lvlText w:val="%1.%2"/>
      <w:lvlJc w:val="left"/>
      <w:pPr>
        <w:ind w:left="1429" w:hanging="720"/>
      </w:pPr>
      <w:rPr>
        <w:rFonts w:cs="Arial" w:hint="default"/>
        <w:sz w:val="24"/>
      </w:rPr>
    </w:lvl>
    <w:lvl w:ilvl="2">
      <w:start w:val="1"/>
      <w:numFmt w:val="decimal"/>
      <w:lvlText w:val="%1.%2.%3"/>
      <w:lvlJc w:val="left"/>
      <w:pPr>
        <w:ind w:left="1429" w:hanging="720"/>
      </w:pPr>
      <w:rPr>
        <w:rFonts w:cs="Arial" w:hint="default"/>
        <w:sz w:val="24"/>
      </w:rPr>
    </w:lvl>
    <w:lvl w:ilvl="3">
      <w:start w:val="1"/>
      <w:numFmt w:val="decimal"/>
      <w:lvlText w:val="%1.%2.%3.%4"/>
      <w:lvlJc w:val="left"/>
      <w:pPr>
        <w:ind w:left="1789" w:hanging="1080"/>
      </w:pPr>
      <w:rPr>
        <w:rFonts w:cs="Arial" w:hint="default"/>
        <w:sz w:val="24"/>
      </w:rPr>
    </w:lvl>
    <w:lvl w:ilvl="4">
      <w:start w:val="1"/>
      <w:numFmt w:val="decimal"/>
      <w:lvlText w:val="%1.%2.%3.%4.%5"/>
      <w:lvlJc w:val="left"/>
      <w:pPr>
        <w:ind w:left="1789" w:hanging="1080"/>
      </w:pPr>
      <w:rPr>
        <w:rFonts w:cs="Arial" w:hint="default"/>
        <w:sz w:val="24"/>
      </w:rPr>
    </w:lvl>
    <w:lvl w:ilvl="5">
      <w:start w:val="1"/>
      <w:numFmt w:val="decimal"/>
      <w:lvlText w:val="%1.%2.%3.%4.%5.%6"/>
      <w:lvlJc w:val="left"/>
      <w:pPr>
        <w:ind w:left="2149" w:hanging="1440"/>
      </w:pPr>
      <w:rPr>
        <w:rFonts w:cs="Arial" w:hint="default"/>
        <w:sz w:val="24"/>
      </w:rPr>
    </w:lvl>
    <w:lvl w:ilvl="6">
      <w:start w:val="1"/>
      <w:numFmt w:val="decimal"/>
      <w:lvlText w:val="%1.%2.%3.%4.%5.%6.%7"/>
      <w:lvlJc w:val="left"/>
      <w:pPr>
        <w:ind w:left="2149" w:hanging="1440"/>
      </w:pPr>
      <w:rPr>
        <w:rFonts w:cs="Arial" w:hint="default"/>
        <w:sz w:val="24"/>
      </w:rPr>
    </w:lvl>
    <w:lvl w:ilvl="7">
      <w:start w:val="1"/>
      <w:numFmt w:val="decimal"/>
      <w:lvlText w:val="%1.%2.%3.%4.%5.%6.%7.%8"/>
      <w:lvlJc w:val="left"/>
      <w:pPr>
        <w:ind w:left="2509" w:hanging="1800"/>
      </w:pPr>
      <w:rPr>
        <w:rFonts w:cs="Arial" w:hint="default"/>
        <w:sz w:val="24"/>
      </w:rPr>
    </w:lvl>
    <w:lvl w:ilvl="8">
      <w:start w:val="1"/>
      <w:numFmt w:val="decimal"/>
      <w:lvlText w:val="%1.%2.%3.%4.%5.%6.%7.%8.%9"/>
      <w:lvlJc w:val="left"/>
      <w:pPr>
        <w:ind w:left="2509" w:hanging="1800"/>
      </w:pPr>
      <w:rPr>
        <w:rFonts w:cs="Arial" w:hint="default"/>
        <w:sz w:val="24"/>
      </w:rPr>
    </w:lvl>
  </w:abstractNum>
  <w:abstractNum w:abstractNumId="3" w15:restartNumberingAfterBreak="0">
    <w:nsid w:val="2F823F96"/>
    <w:multiLevelType w:val="hybridMultilevel"/>
    <w:tmpl w:val="DAFC9C1A"/>
    <w:lvl w:ilvl="0" w:tplc="520040A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15:restartNumberingAfterBreak="0">
    <w:nsid w:val="37BF535D"/>
    <w:multiLevelType w:val="multilevel"/>
    <w:tmpl w:val="78A0F26E"/>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Arial" w:hAnsi="Arial" w:cs="Arial" w:hint="default"/>
        <w:b w:val="0"/>
        <w:i w:val="0"/>
        <w:sz w:val="24"/>
        <w:szCs w:val="24"/>
        <w:u w:val="none"/>
      </w:rPr>
    </w:lvl>
    <w:lvl w:ilvl="2">
      <w:start w:val="1"/>
      <w:numFmt w:val="decimal"/>
      <w:lvlText w:val="%1.%2.%3."/>
      <w:lvlJc w:val="left"/>
      <w:pPr>
        <w:ind w:left="2064" w:hanging="504"/>
      </w:pPr>
      <w:rPr>
        <w:rFonts w:ascii="Public Sans" w:hAnsi="Public Sans" w:hint="default"/>
        <w:b w:val="0"/>
        <w:i w:val="0"/>
        <w:sz w:val="18"/>
        <w:szCs w:val="18"/>
        <w:u w:val="no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4CBE64DA"/>
    <w:multiLevelType w:val="multilevel"/>
    <w:tmpl w:val="C8C83DA2"/>
    <w:styleLink w:val="CurrentList1"/>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Public Sans" w:hAnsi="Public Sans" w:hint="default"/>
        <w:b w:val="0"/>
        <w:i w:val="0"/>
        <w:sz w:val="18"/>
        <w:u w:val="none"/>
      </w:rPr>
    </w:lvl>
    <w:lvl w:ilvl="2">
      <w:start w:val="1"/>
      <w:numFmt w:val="decimal"/>
      <w:lvlText w:val="%1.%2.%3."/>
      <w:lvlJc w:val="left"/>
      <w:pPr>
        <w:ind w:left="2064" w:hanging="504"/>
      </w:pPr>
      <w:rPr>
        <w:rFonts w:ascii="Public Sans" w:hAnsi="Public Sans" w:hint="default"/>
        <w:b w:val="0"/>
        <w:i w:val="0"/>
        <w:sz w:val="18"/>
        <w:szCs w:val="18"/>
        <w:u w:val="no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71A51765"/>
    <w:multiLevelType w:val="hybridMultilevel"/>
    <w:tmpl w:val="C542ED16"/>
    <w:lvl w:ilvl="0" w:tplc="1C44A0AE">
      <w:numFmt w:val="bullet"/>
      <w:lvlText w:val="•"/>
      <w:lvlJc w:val="left"/>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F2C0EF4"/>
    <w:multiLevelType w:val="multilevel"/>
    <w:tmpl w:val="B0F42600"/>
    <w:lvl w:ilvl="0">
      <w:start w:val="1"/>
      <w:numFmt w:val="decimal"/>
      <w:lvlText w:val="%1"/>
      <w:lvlJc w:val="left"/>
      <w:pPr>
        <w:ind w:left="360" w:hanging="360"/>
      </w:pPr>
      <w:rPr>
        <w:rFonts w:hint="default"/>
      </w:rPr>
    </w:lvl>
    <w:lvl w:ilvl="1">
      <w:start w:val="1"/>
      <w:numFmt w:val="decimal"/>
      <w:lvlText w:val="%2.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94058363">
    <w:abstractNumId w:val="4"/>
  </w:num>
  <w:num w:numId="2" w16cid:durableId="1326319198">
    <w:abstractNumId w:val="5"/>
  </w:num>
  <w:num w:numId="3" w16cid:durableId="1913004191">
    <w:abstractNumId w:val="7"/>
  </w:num>
  <w:num w:numId="4" w16cid:durableId="2051949125">
    <w:abstractNumId w:val="2"/>
  </w:num>
  <w:num w:numId="5" w16cid:durableId="2000424191">
    <w:abstractNumId w:val="6"/>
  </w:num>
  <w:num w:numId="6" w16cid:durableId="1514101293">
    <w:abstractNumId w:val="3"/>
  </w:num>
  <w:num w:numId="7" w16cid:durableId="658922489">
    <w:abstractNumId w:val="1"/>
  </w:num>
  <w:num w:numId="8" w16cid:durableId="8187667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8D3"/>
    <w:rsid w:val="00041E4C"/>
    <w:rsid w:val="00047856"/>
    <w:rsid w:val="00064ADC"/>
    <w:rsid w:val="00065630"/>
    <w:rsid w:val="0008604E"/>
    <w:rsid w:val="000925B7"/>
    <w:rsid w:val="000F1BB6"/>
    <w:rsid w:val="00106367"/>
    <w:rsid w:val="00170121"/>
    <w:rsid w:val="00176C81"/>
    <w:rsid w:val="001B1D60"/>
    <w:rsid w:val="001D234E"/>
    <w:rsid w:val="002058F2"/>
    <w:rsid w:val="002251F2"/>
    <w:rsid w:val="00242C52"/>
    <w:rsid w:val="002519F5"/>
    <w:rsid w:val="00273088"/>
    <w:rsid w:val="00275852"/>
    <w:rsid w:val="002B0C7D"/>
    <w:rsid w:val="00304684"/>
    <w:rsid w:val="00313F1D"/>
    <w:rsid w:val="0031718E"/>
    <w:rsid w:val="003354D1"/>
    <w:rsid w:val="00416E34"/>
    <w:rsid w:val="00446DFC"/>
    <w:rsid w:val="00453C8F"/>
    <w:rsid w:val="00463AF7"/>
    <w:rsid w:val="004C4098"/>
    <w:rsid w:val="00534F25"/>
    <w:rsid w:val="005A75D6"/>
    <w:rsid w:val="005D3DFB"/>
    <w:rsid w:val="00603CC1"/>
    <w:rsid w:val="00642630"/>
    <w:rsid w:val="0065462F"/>
    <w:rsid w:val="00670633"/>
    <w:rsid w:val="00674390"/>
    <w:rsid w:val="006907B6"/>
    <w:rsid w:val="006A2C72"/>
    <w:rsid w:val="007411F8"/>
    <w:rsid w:val="00803CDB"/>
    <w:rsid w:val="00833C3F"/>
    <w:rsid w:val="00846786"/>
    <w:rsid w:val="00875D65"/>
    <w:rsid w:val="00890319"/>
    <w:rsid w:val="00896E40"/>
    <w:rsid w:val="00903C16"/>
    <w:rsid w:val="00996E65"/>
    <w:rsid w:val="009A4EE1"/>
    <w:rsid w:val="009C78D3"/>
    <w:rsid w:val="00A3313C"/>
    <w:rsid w:val="00A560CE"/>
    <w:rsid w:val="00AC3E18"/>
    <w:rsid w:val="00AC6557"/>
    <w:rsid w:val="00AE67FD"/>
    <w:rsid w:val="00B32FBD"/>
    <w:rsid w:val="00B34574"/>
    <w:rsid w:val="00C108D7"/>
    <w:rsid w:val="00C22491"/>
    <w:rsid w:val="00C63B52"/>
    <w:rsid w:val="00C64CAE"/>
    <w:rsid w:val="00D12D04"/>
    <w:rsid w:val="00D16B9E"/>
    <w:rsid w:val="00D20549"/>
    <w:rsid w:val="00D676B8"/>
    <w:rsid w:val="00DC2149"/>
    <w:rsid w:val="00DF79C9"/>
    <w:rsid w:val="00E252AB"/>
    <w:rsid w:val="00E34DA8"/>
    <w:rsid w:val="00E61A70"/>
    <w:rsid w:val="00E90E08"/>
    <w:rsid w:val="00F36E08"/>
    <w:rsid w:val="00F57AEE"/>
    <w:rsid w:val="00F8401A"/>
    <w:rsid w:val="00FA09F4"/>
  </w:rsids>
  <m:mathPr>
    <m:mathFont m:val="Cambria Math"/>
    <m:brkBin m:val="before"/>
    <m:brkBinSub m:val="--"/>
    <m:smallFrac m:val="0"/>
    <m:dispDef/>
    <m:lMargin m:val="0"/>
    <m:rMargin m:val="0"/>
    <m:defJc m:val="centerGroup"/>
    <m:wrapIndent m:val="1440"/>
    <m:intLim m:val="subSup"/>
    <m:naryLim m:val="undOvr"/>
  </m:mathPr>
  <w:themeFontLang w:val="en-GB"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619C90"/>
  <w15:chartTrackingRefBased/>
  <w15:docId w15:val="{32876C18-460D-0847-BC74-1910C02F0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6E40"/>
    <w:pPr>
      <w:spacing w:after="0" w:line="240" w:lineRule="auto"/>
    </w:pPr>
    <w:rPr>
      <w:rFonts w:ascii="Arial" w:hAnsi="Arial"/>
      <w:sz w:val="24"/>
    </w:rPr>
  </w:style>
  <w:style w:type="paragraph" w:styleId="Heading1">
    <w:name w:val="heading 1"/>
    <w:basedOn w:val="Normal"/>
    <w:next w:val="Normal"/>
    <w:link w:val="Heading1Char"/>
    <w:uiPriority w:val="9"/>
    <w:qFormat/>
    <w:rsid w:val="00E34DA8"/>
    <w:pPr>
      <w:keepNext/>
      <w:keepLines/>
      <w:spacing w:before="240"/>
      <w:outlineLvl w:val="0"/>
    </w:pPr>
    <w:rPr>
      <w:rFonts w:eastAsiaTheme="majorEastAsia" w:cstheme="majorBidi"/>
      <w:color w:val="C45911" w:themeColor="accent2" w:themeShade="BF"/>
      <w:sz w:val="32"/>
      <w:szCs w:val="32"/>
    </w:rPr>
  </w:style>
  <w:style w:type="paragraph" w:styleId="Heading2">
    <w:name w:val="heading 2"/>
    <w:basedOn w:val="Normal"/>
    <w:next w:val="Normal"/>
    <w:link w:val="Heading2Char"/>
    <w:uiPriority w:val="9"/>
    <w:semiHidden/>
    <w:unhideWhenUsed/>
    <w:qFormat/>
    <w:rsid w:val="00E34DA8"/>
    <w:pPr>
      <w:keepNext/>
      <w:keepLines/>
      <w:spacing w:before="40"/>
      <w:outlineLvl w:val="1"/>
    </w:pPr>
    <w:rPr>
      <w:rFonts w:eastAsiaTheme="majorEastAsia" w:cstheme="majorBidi"/>
      <w:color w:val="C45911" w:themeColor="accent2" w:themeShade="BF"/>
      <w:sz w:val="26"/>
      <w:szCs w:val="26"/>
    </w:rPr>
  </w:style>
  <w:style w:type="paragraph" w:styleId="Heading4">
    <w:name w:val="heading 4"/>
    <w:basedOn w:val="Normal"/>
    <w:link w:val="Heading4Char"/>
    <w:uiPriority w:val="9"/>
    <w:unhideWhenUsed/>
    <w:qFormat/>
    <w:rsid w:val="00AE67FD"/>
    <w:pPr>
      <w:widowControl w:val="0"/>
      <w:autoSpaceDE w:val="0"/>
      <w:autoSpaceDN w:val="0"/>
      <w:spacing w:before="5"/>
      <w:ind w:left="115"/>
      <w:outlineLvl w:val="3"/>
    </w:pPr>
    <w:rPr>
      <w:rFonts w:ascii="Calibri" w:eastAsia="Calibri" w:hAnsi="Calibri" w:cs="Calibri"/>
      <w:kern w:val="0"/>
      <w:sz w:val="18"/>
      <w:szCs w:val="18"/>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4DA8"/>
    <w:rPr>
      <w:rFonts w:ascii="Arial" w:eastAsiaTheme="majorEastAsia" w:hAnsi="Arial" w:cstheme="majorBidi"/>
      <w:color w:val="C45911" w:themeColor="accent2" w:themeShade="BF"/>
      <w:sz w:val="32"/>
      <w:szCs w:val="32"/>
    </w:rPr>
  </w:style>
  <w:style w:type="character" w:customStyle="1" w:styleId="Heading2Char">
    <w:name w:val="Heading 2 Char"/>
    <w:basedOn w:val="DefaultParagraphFont"/>
    <w:link w:val="Heading2"/>
    <w:uiPriority w:val="9"/>
    <w:semiHidden/>
    <w:rsid w:val="00E34DA8"/>
    <w:rPr>
      <w:rFonts w:ascii="Arial" w:eastAsiaTheme="majorEastAsia" w:hAnsi="Arial" w:cstheme="majorBidi"/>
      <w:color w:val="C45911" w:themeColor="accent2" w:themeShade="BF"/>
      <w:sz w:val="26"/>
      <w:szCs w:val="26"/>
    </w:rPr>
  </w:style>
  <w:style w:type="paragraph" w:styleId="Title">
    <w:name w:val="Title"/>
    <w:basedOn w:val="Normal"/>
    <w:next w:val="Normal"/>
    <w:link w:val="TitleChar"/>
    <w:uiPriority w:val="10"/>
    <w:qFormat/>
    <w:rsid w:val="00E34DA8"/>
    <w:pPr>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E34DA8"/>
    <w:rPr>
      <w:rFonts w:ascii="Arial" w:eastAsiaTheme="majorEastAsia" w:hAnsi="Arial" w:cstheme="majorBidi"/>
      <w:spacing w:val="-10"/>
      <w:kern w:val="28"/>
      <w:sz w:val="56"/>
      <w:szCs w:val="56"/>
    </w:rPr>
  </w:style>
  <w:style w:type="paragraph" w:styleId="Subtitle">
    <w:name w:val="Subtitle"/>
    <w:basedOn w:val="Normal"/>
    <w:next w:val="Normal"/>
    <w:link w:val="SubtitleChar"/>
    <w:uiPriority w:val="11"/>
    <w:qFormat/>
    <w:rsid w:val="00E34DA8"/>
    <w:pPr>
      <w:numPr>
        <w:ilvl w:val="1"/>
      </w:numPr>
    </w:pPr>
    <w:rPr>
      <w:rFonts w:eastAsiaTheme="minorEastAsia"/>
      <w:color w:val="5A5A5A" w:themeColor="text1" w:themeTint="A5"/>
      <w:spacing w:val="15"/>
      <w:sz w:val="22"/>
    </w:rPr>
  </w:style>
  <w:style w:type="character" w:customStyle="1" w:styleId="SubtitleChar">
    <w:name w:val="Subtitle Char"/>
    <w:basedOn w:val="DefaultParagraphFont"/>
    <w:link w:val="Subtitle"/>
    <w:uiPriority w:val="11"/>
    <w:rsid w:val="00E34DA8"/>
    <w:rPr>
      <w:rFonts w:ascii="Arial" w:eastAsiaTheme="minorEastAsia" w:hAnsi="Arial"/>
      <w:color w:val="5A5A5A" w:themeColor="text1" w:themeTint="A5"/>
      <w:spacing w:val="15"/>
    </w:rPr>
  </w:style>
  <w:style w:type="character" w:styleId="SubtleEmphasis">
    <w:name w:val="Subtle Emphasis"/>
    <w:basedOn w:val="DefaultParagraphFont"/>
    <w:uiPriority w:val="19"/>
    <w:qFormat/>
    <w:rsid w:val="00E34DA8"/>
    <w:rPr>
      <w:rFonts w:ascii="Arial" w:hAnsi="Arial"/>
      <w:i/>
      <w:iCs/>
      <w:color w:val="404040" w:themeColor="text1" w:themeTint="BF"/>
    </w:rPr>
  </w:style>
  <w:style w:type="character" w:styleId="Emphasis">
    <w:name w:val="Emphasis"/>
    <w:basedOn w:val="DefaultParagraphFont"/>
    <w:uiPriority w:val="20"/>
    <w:qFormat/>
    <w:rsid w:val="00E34DA8"/>
    <w:rPr>
      <w:rFonts w:ascii="Arial" w:hAnsi="Arial"/>
      <w:i/>
      <w:iCs/>
    </w:rPr>
  </w:style>
  <w:style w:type="character" w:styleId="IntenseEmphasis">
    <w:name w:val="Intense Emphasis"/>
    <w:basedOn w:val="DefaultParagraphFont"/>
    <w:uiPriority w:val="21"/>
    <w:qFormat/>
    <w:rsid w:val="00E34DA8"/>
    <w:rPr>
      <w:rFonts w:ascii="Arial" w:hAnsi="Arial"/>
      <w:i/>
      <w:iCs/>
      <w:color w:val="C45911" w:themeColor="accent2" w:themeShade="BF"/>
    </w:rPr>
  </w:style>
  <w:style w:type="character" w:styleId="Strong">
    <w:name w:val="Strong"/>
    <w:basedOn w:val="DefaultParagraphFont"/>
    <w:uiPriority w:val="22"/>
    <w:qFormat/>
    <w:rsid w:val="00E34DA8"/>
    <w:rPr>
      <w:rFonts w:ascii="Arial" w:hAnsi="Arial"/>
      <w:b/>
      <w:bCs/>
    </w:rPr>
  </w:style>
  <w:style w:type="paragraph" w:styleId="Quote">
    <w:name w:val="Quote"/>
    <w:basedOn w:val="Normal"/>
    <w:next w:val="Normal"/>
    <w:link w:val="QuoteChar"/>
    <w:uiPriority w:val="29"/>
    <w:qFormat/>
    <w:rsid w:val="00E34DA8"/>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E34DA8"/>
    <w:rPr>
      <w:rFonts w:ascii="Arial" w:hAnsi="Arial"/>
      <w:i/>
      <w:iCs/>
      <w:color w:val="404040" w:themeColor="text1" w:themeTint="BF"/>
      <w:sz w:val="24"/>
    </w:rPr>
  </w:style>
  <w:style w:type="paragraph" w:styleId="IntenseQuote">
    <w:name w:val="Intense Quote"/>
    <w:basedOn w:val="Normal"/>
    <w:next w:val="Normal"/>
    <w:link w:val="IntenseQuoteChar"/>
    <w:uiPriority w:val="30"/>
    <w:qFormat/>
    <w:rsid w:val="00E34DA8"/>
    <w:pPr>
      <w:pBdr>
        <w:top w:val="single" w:sz="4" w:space="10" w:color="ED7D31" w:themeColor="accent2"/>
        <w:bottom w:val="single" w:sz="4" w:space="10" w:color="ED7D31" w:themeColor="accent2"/>
      </w:pBdr>
      <w:spacing w:before="360" w:after="360"/>
      <w:ind w:left="864" w:right="864"/>
      <w:jc w:val="center"/>
    </w:pPr>
    <w:rPr>
      <w:i/>
      <w:iCs/>
      <w:color w:val="C45911" w:themeColor="accent2" w:themeShade="BF"/>
    </w:rPr>
  </w:style>
  <w:style w:type="character" w:customStyle="1" w:styleId="IntenseQuoteChar">
    <w:name w:val="Intense Quote Char"/>
    <w:basedOn w:val="DefaultParagraphFont"/>
    <w:link w:val="IntenseQuote"/>
    <w:uiPriority w:val="30"/>
    <w:rsid w:val="00E34DA8"/>
    <w:rPr>
      <w:rFonts w:ascii="Arial" w:hAnsi="Arial"/>
      <w:i/>
      <w:iCs/>
      <w:color w:val="C45911" w:themeColor="accent2" w:themeShade="BF"/>
      <w:sz w:val="24"/>
    </w:rPr>
  </w:style>
  <w:style w:type="character" w:styleId="SubtleReference">
    <w:name w:val="Subtle Reference"/>
    <w:basedOn w:val="DefaultParagraphFont"/>
    <w:uiPriority w:val="31"/>
    <w:qFormat/>
    <w:rsid w:val="00E34DA8"/>
    <w:rPr>
      <w:rFonts w:ascii="Arial" w:hAnsi="Arial"/>
      <w:smallCaps/>
      <w:color w:val="5A5A5A" w:themeColor="text1" w:themeTint="A5"/>
    </w:rPr>
  </w:style>
  <w:style w:type="character" w:styleId="IntenseReference">
    <w:name w:val="Intense Reference"/>
    <w:basedOn w:val="DefaultParagraphFont"/>
    <w:uiPriority w:val="32"/>
    <w:qFormat/>
    <w:rsid w:val="00E34DA8"/>
    <w:rPr>
      <w:rFonts w:ascii="Arial" w:hAnsi="Arial"/>
      <w:b/>
      <w:bCs/>
      <w:smallCaps/>
      <w:color w:val="C45911" w:themeColor="accent2" w:themeShade="BF"/>
      <w:spacing w:val="5"/>
    </w:rPr>
  </w:style>
  <w:style w:type="character" w:styleId="BookTitle">
    <w:name w:val="Book Title"/>
    <w:basedOn w:val="DefaultParagraphFont"/>
    <w:uiPriority w:val="33"/>
    <w:qFormat/>
    <w:rsid w:val="00E34DA8"/>
    <w:rPr>
      <w:rFonts w:ascii="Arial" w:hAnsi="Arial"/>
      <w:b/>
      <w:bCs/>
      <w:i/>
      <w:iCs/>
      <w:spacing w:val="5"/>
    </w:rPr>
  </w:style>
  <w:style w:type="paragraph" w:styleId="ListParagraph">
    <w:name w:val="List Paragraph"/>
    <w:basedOn w:val="Normal"/>
    <w:uiPriority w:val="34"/>
    <w:qFormat/>
    <w:rsid w:val="00E34DA8"/>
    <w:pPr>
      <w:ind w:left="720"/>
      <w:contextualSpacing/>
    </w:pPr>
  </w:style>
  <w:style w:type="numbering" w:customStyle="1" w:styleId="CurrentList1">
    <w:name w:val="Current List1"/>
    <w:uiPriority w:val="99"/>
    <w:rsid w:val="00674390"/>
    <w:pPr>
      <w:numPr>
        <w:numId w:val="2"/>
      </w:numPr>
    </w:pPr>
  </w:style>
  <w:style w:type="paragraph" w:styleId="Header">
    <w:name w:val="header"/>
    <w:basedOn w:val="Normal"/>
    <w:link w:val="HeaderChar"/>
    <w:uiPriority w:val="99"/>
    <w:unhideWhenUsed/>
    <w:rsid w:val="00416E34"/>
    <w:pPr>
      <w:tabs>
        <w:tab w:val="center" w:pos="4680"/>
        <w:tab w:val="right" w:pos="9360"/>
      </w:tabs>
    </w:pPr>
  </w:style>
  <w:style w:type="character" w:customStyle="1" w:styleId="HeaderChar">
    <w:name w:val="Header Char"/>
    <w:basedOn w:val="DefaultParagraphFont"/>
    <w:link w:val="Header"/>
    <w:uiPriority w:val="99"/>
    <w:rsid w:val="00416E34"/>
    <w:rPr>
      <w:rFonts w:ascii="Arial" w:hAnsi="Arial"/>
      <w:sz w:val="24"/>
    </w:rPr>
  </w:style>
  <w:style w:type="paragraph" w:styleId="Footer">
    <w:name w:val="footer"/>
    <w:basedOn w:val="Normal"/>
    <w:link w:val="FooterChar"/>
    <w:uiPriority w:val="99"/>
    <w:unhideWhenUsed/>
    <w:rsid w:val="00416E34"/>
    <w:pPr>
      <w:tabs>
        <w:tab w:val="center" w:pos="4680"/>
        <w:tab w:val="right" w:pos="9360"/>
      </w:tabs>
    </w:pPr>
  </w:style>
  <w:style w:type="character" w:customStyle="1" w:styleId="FooterChar">
    <w:name w:val="Footer Char"/>
    <w:basedOn w:val="DefaultParagraphFont"/>
    <w:link w:val="Footer"/>
    <w:uiPriority w:val="99"/>
    <w:rsid w:val="00416E34"/>
    <w:rPr>
      <w:rFonts w:ascii="Arial" w:hAnsi="Arial"/>
      <w:sz w:val="24"/>
    </w:rPr>
  </w:style>
  <w:style w:type="character" w:customStyle="1" w:styleId="Heading4Char">
    <w:name w:val="Heading 4 Char"/>
    <w:basedOn w:val="DefaultParagraphFont"/>
    <w:link w:val="Heading4"/>
    <w:uiPriority w:val="9"/>
    <w:rsid w:val="00AE67FD"/>
    <w:rPr>
      <w:rFonts w:ascii="Calibri" w:eastAsia="Calibri" w:hAnsi="Calibri" w:cs="Calibri"/>
      <w:kern w:val="0"/>
      <w:sz w:val="18"/>
      <w:szCs w:val="18"/>
      <w:lang w:val="en-US"/>
      <w14:ligatures w14:val="none"/>
    </w:rPr>
  </w:style>
  <w:style w:type="character" w:styleId="PageNumber">
    <w:name w:val="page number"/>
    <w:basedOn w:val="DefaultParagraphFont"/>
    <w:uiPriority w:val="99"/>
    <w:semiHidden/>
    <w:unhideWhenUsed/>
    <w:rsid w:val="004C4098"/>
  </w:style>
  <w:style w:type="paragraph" w:styleId="NoSpacing">
    <w:name w:val="No Spacing"/>
    <w:uiPriority w:val="1"/>
    <w:qFormat/>
    <w:rsid w:val="00047856"/>
    <w:pPr>
      <w:spacing w:after="0" w:line="240" w:lineRule="auto"/>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7F8A9E-B16F-214E-8670-9AC0617A4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1991</Words>
  <Characters>11351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Honeyman, Danny</dc:creator>
  <cp:keywords/>
  <dc:description/>
  <cp:lastModifiedBy>Westcough, Steven</cp:lastModifiedBy>
  <cp:revision>5</cp:revision>
  <dcterms:created xsi:type="dcterms:W3CDTF">2024-03-01T11:03:00Z</dcterms:created>
  <dcterms:modified xsi:type="dcterms:W3CDTF">2024-03-14T17:22:00Z</dcterms:modified>
</cp:coreProperties>
</file>